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49" w:rsidRDefault="0025732F" w:rsidP="002573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оснащение 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"/>
        <w:gridCol w:w="1654"/>
        <w:gridCol w:w="2660"/>
        <w:gridCol w:w="1864"/>
        <w:gridCol w:w="2292"/>
      </w:tblGrid>
      <w:tr w:rsidR="0025732F" w:rsidTr="0025732F">
        <w:tc>
          <w:tcPr>
            <w:tcW w:w="1103" w:type="dxa"/>
          </w:tcPr>
          <w:p w:rsidR="0025732F" w:rsidRPr="0025732F" w:rsidRDefault="0025732F" w:rsidP="0025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67" w:type="dxa"/>
          </w:tcPr>
          <w:p w:rsidR="0025732F" w:rsidRPr="0025732F" w:rsidRDefault="0025732F" w:rsidP="0025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2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810" w:type="dxa"/>
          </w:tcPr>
          <w:p w:rsidR="0025732F" w:rsidRPr="0025732F" w:rsidRDefault="0025732F" w:rsidP="0025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2F"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1965" w:type="dxa"/>
          </w:tcPr>
          <w:p w:rsidR="0025732F" w:rsidRPr="0025732F" w:rsidRDefault="0025732F" w:rsidP="0025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2F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кабинета</w:t>
            </w:r>
          </w:p>
        </w:tc>
        <w:tc>
          <w:tcPr>
            <w:tcW w:w="1700" w:type="dxa"/>
          </w:tcPr>
          <w:p w:rsidR="0025732F" w:rsidRPr="0025732F" w:rsidRDefault="0025732F" w:rsidP="0025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2F">
              <w:rPr>
                <w:rFonts w:ascii="Times New Roman" w:hAnsi="Times New Roman" w:cs="Times New Roman"/>
                <w:sz w:val="24"/>
                <w:szCs w:val="24"/>
              </w:rPr>
              <w:t>Средства обучения и воспитания</w:t>
            </w:r>
          </w:p>
        </w:tc>
      </w:tr>
      <w:tr w:rsidR="0025732F" w:rsidTr="0025732F">
        <w:tc>
          <w:tcPr>
            <w:tcW w:w="1103" w:type="dxa"/>
          </w:tcPr>
          <w:p w:rsidR="0025732F" w:rsidRPr="0025732F" w:rsidRDefault="0025732F" w:rsidP="0025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25732F" w:rsidRPr="0025732F" w:rsidRDefault="0025732F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2F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810" w:type="dxa"/>
          </w:tcPr>
          <w:p w:rsidR="0025732F" w:rsidRPr="0025732F" w:rsidRDefault="0025732F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2F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</w:t>
            </w:r>
          </w:p>
        </w:tc>
        <w:tc>
          <w:tcPr>
            <w:tcW w:w="1965" w:type="dxa"/>
          </w:tcPr>
          <w:p w:rsidR="0025732F" w:rsidRPr="0025732F" w:rsidRDefault="0025732F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2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00" w:type="dxa"/>
          </w:tcPr>
          <w:p w:rsidR="0025732F" w:rsidRDefault="0025732F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Учебники: «Математика»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ред.Г.В.Дорофеев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Т.Н.Миракова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Т.Б.Бука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5732F" w:rsidRDefault="0025732F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«Азбука»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ред.Л.Ф.Климанова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С.Г.Макеева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732F" w:rsidRDefault="0025732F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Т.Я.Шпикалова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Л.В.Ершова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732F" w:rsidRDefault="00892C0F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М.Ю.Новицкая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C0F" w:rsidRDefault="00892C0F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Н.В.Богданова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И.П.Фрейтаг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C0F" w:rsidRDefault="00892C0F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«Музыка»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C0F" w:rsidRDefault="00892C0F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разработки:</w:t>
            </w:r>
          </w:p>
          <w:p w:rsidR="00892C0F" w:rsidRDefault="00892C0F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ред.Т.Н.Ситникова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УМК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Г.В.Дорофеева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C0F" w:rsidRDefault="00892C0F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грамоте»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В.В.Никифорова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А.А.Короткова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УМК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C0F" w:rsidRDefault="00892C0F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Максимова к УМК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C0F" w:rsidRDefault="00892C0F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Прописи:</w:t>
            </w:r>
          </w:p>
          <w:p w:rsidR="00892C0F" w:rsidRDefault="00892C0F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Г.В.Дорофеев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Т.Н.Миракова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Т.Б.Бука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C0F" w:rsidRDefault="00892C0F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алфавит»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А.В.Абрамов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Н.А.Пудикова</w:t>
            </w:r>
            <w:proofErr w:type="spellEnd"/>
          </w:p>
          <w:p w:rsidR="007752D4" w:rsidRDefault="007752D4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букв.</w:t>
            </w:r>
          </w:p>
          <w:p w:rsidR="007752D4" w:rsidRDefault="007752D4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 в картинках.</w:t>
            </w:r>
          </w:p>
          <w:p w:rsidR="007752D4" w:rsidRDefault="007752D4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в картинках на сложение и вычитание.</w:t>
            </w:r>
          </w:p>
          <w:p w:rsidR="007752D4" w:rsidRDefault="007752D4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Касса цифр. </w:t>
            </w:r>
          </w:p>
          <w:p w:rsidR="007752D4" w:rsidRDefault="007752D4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грамоте. Таблицы на буквы: 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Ии 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Юю,Ёё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Ии 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ы.</w:t>
            </w:r>
          </w:p>
          <w:p w:rsidR="007752D4" w:rsidRDefault="007752D4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наглядных пособий по окружающему миру: Наши помощники –память </w:t>
            </w:r>
            <w:r w:rsidR="00D75F75">
              <w:rPr>
                <w:rFonts w:ascii="Times New Roman" w:hAnsi="Times New Roman" w:cs="Times New Roman"/>
                <w:sz w:val="24"/>
                <w:szCs w:val="24"/>
              </w:rPr>
              <w:t>и ум; Ты и твоя семья;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Город, в котором ты </w:t>
            </w:r>
            <w:r w:rsidR="00D75F75">
              <w:rPr>
                <w:rFonts w:ascii="Times New Roman" w:hAnsi="Times New Roman" w:cs="Times New Roman"/>
                <w:sz w:val="24"/>
                <w:szCs w:val="24"/>
              </w:rPr>
              <w:t>живёшь;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Наши помощники-органы чувств</w:t>
            </w:r>
            <w:r w:rsidR="00D75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F75">
              <w:rPr>
                <w:rFonts w:ascii="Times New Roman" w:hAnsi="Times New Roman" w:cs="Times New Roman"/>
                <w:sz w:val="24"/>
                <w:szCs w:val="24"/>
              </w:rPr>
              <w:t>Родители, учителя и книги;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Осень: природа готовится к</w:t>
            </w:r>
            <w:r w:rsidR="00D75F75">
              <w:rPr>
                <w:rFonts w:ascii="Times New Roman" w:hAnsi="Times New Roman" w:cs="Times New Roman"/>
                <w:sz w:val="24"/>
                <w:szCs w:val="24"/>
              </w:rPr>
              <w:t xml:space="preserve"> зиме;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F75">
              <w:rPr>
                <w:rFonts w:ascii="Times New Roman" w:hAnsi="Times New Roman" w:cs="Times New Roman"/>
                <w:sz w:val="24"/>
                <w:szCs w:val="24"/>
              </w:rPr>
              <w:t>Весна: пробуждение природы;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 w:rsidR="00D75F75">
              <w:rPr>
                <w:rFonts w:ascii="Times New Roman" w:hAnsi="Times New Roman" w:cs="Times New Roman"/>
                <w:sz w:val="24"/>
                <w:szCs w:val="24"/>
              </w:rPr>
              <w:t>то: природа цветёт и плодоносит;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Человек- разумное существо</w:t>
            </w:r>
            <w:r w:rsidR="00D75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</w:t>
            </w:r>
            <w:r w:rsidR="00D75F75">
              <w:rPr>
                <w:rFonts w:ascii="Times New Roman" w:hAnsi="Times New Roman" w:cs="Times New Roman"/>
                <w:sz w:val="24"/>
                <w:szCs w:val="24"/>
              </w:rPr>
              <w:t>ие любимцы и комнатные растения;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F75">
              <w:rPr>
                <w:rFonts w:ascii="Times New Roman" w:hAnsi="Times New Roman" w:cs="Times New Roman"/>
                <w:sz w:val="24"/>
                <w:szCs w:val="24"/>
              </w:rPr>
              <w:t>Растения и животные; Природа и мы;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A23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r w:rsidR="00D75F7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человека;</w:t>
            </w:r>
            <w:bookmarkStart w:id="0" w:name="_GoBack"/>
            <w:bookmarkEnd w:id="0"/>
            <w:r w:rsidR="008C6A23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Колобка.</w:t>
            </w:r>
          </w:p>
          <w:p w:rsidR="008C6A23" w:rsidRDefault="008C6A23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мир- таблицы: Части растений, Домашние животные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детёныши, Домашние и дикие животные, Жизненный цикл растений, Деревья, кустарники, травы, Строение солнечной системы, Осень.</w:t>
            </w:r>
          </w:p>
          <w:p w:rsidR="008C6A23" w:rsidRDefault="008C6A23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Плакат: согласные и гласные буквы.</w:t>
            </w:r>
          </w:p>
          <w:p w:rsidR="008C6A23" w:rsidRPr="0025732F" w:rsidRDefault="00D75F75" w:rsidP="0025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буквы, цифры, геометрические фигуры, животные, растения, фрукты, твёрдые и мягкие согласные , слоги, времена года, ПДД в картинках.</w:t>
            </w:r>
          </w:p>
        </w:tc>
      </w:tr>
    </w:tbl>
    <w:p w:rsidR="0025732F" w:rsidRPr="0025732F" w:rsidRDefault="0025732F" w:rsidP="002573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732F" w:rsidRPr="0025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74"/>
    <w:rsid w:val="0025732F"/>
    <w:rsid w:val="00275A74"/>
    <w:rsid w:val="00493F60"/>
    <w:rsid w:val="007752D4"/>
    <w:rsid w:val="00826A10"/>
    <w:rsid w:val="00892C0F"/>
    <w:rsid w:val="008C6A23"/>
    <w:rsid w:val="00D7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783F"/>
  <w15:chartTrackingRefBased/>
  <w15:docId w15:val="{9181EF45-4E24-443C-85B5-483285E7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3CE42-3505-493A-9417-04D964C9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2022-12-20T09:03:00Z</dcterms:created>
  <dcterms:modified xsi:type="dcterms:W3CDTF">2022-12-20T09:49:00Z</dcterms:modified>
</cp:coreProperties>
</file>