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FF" w:rsidRDefault="003A2EFF" w:rsidP="003A2EFF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3A2EFF" w:rsidRDefault="003A2EFF" w:rsidP="003A2EFF">
      <w:pPr>
        <w:spacing w:line="276" w:lineRule="auto"/>
        <w:jc w:val="center"/>
      </w:pPr>
      <w:r>
        <w:t>«</w:t>
      </w:r>
      <w:proofErr w:type="spellStart"/>
      <w:r>
        <w:t>Лесокамская</w:t>
      </w:r>
      <w:proofErr w:type="spellEnd"/>
      <w:r>
        <w:t xml:space="preserve"> основная общеобразовательная школа» филиал «Сёйвинская ООШ»</w:t>
      </w:r>
    </w:p>
    <w:p w:rsidR="003A2EFF" w:rsidRDefault="003A2EFF" w:rsidP="003A2EFF">
      <w:pPr>
        <w:widowControl w:val="0"/>
        <w:suppressAutoHyphens/>
        <w:spacing w:line="276" w:lineRule="auto"/>
        <w:ind w:firstLine="709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Пояснительная записка </w:t>
      </w:r>
    </w:p>
    <w:p w:rsidR="003A2EFF" w:rsidRDefault="00CF6C59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>к учебному плану 5-7</w:t>
      </w:r>
      <w:r w:rsidR="003A2EFF">
        <w:rPr>
          <w:rFonts w:eastAsia="Lucida Sans Unicode"/>
          <w:b/>
          <w:bCs/>
          <w:kern w:val="2"/>
          <w:lang w:eastAsia="ar-SA"/>
        </w:rPr>
        <w:t xml:space="preserve"> классов,</w:t>
      </w: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 реализующего ФГОС ООО на 2023-2024 учебный год</w:t>
      </w:r>
    </w:p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rPr>
          <w:rFonts w:eastAsia="Lucida Sans Unicode"/>
          <w:b/>
          <w:bCs/>
          <w:kern w:val="2"/>
          <w:lang w:eastAsia="ar-SA"/>
        </w:rPr>
      </w:pPr>
      <w:r>
        <w:rPr>
          <w:rFonts w:eastAsia="Lucida Sans Unicode"/>
          <w:b/>
          <w:bCs/>
          <w:kern w:val="2"/>
          <w:lang w:eastAsia="ar-SA"/>
        </w:rPr>
        <w:t xml:space="preserve">       </w:t>
      </w:r>
      <w:r>
        <w:rPr>
          <w:color w:val="000000"/>
          <w:lang w:eastAsia="en-US"/>
        </w:rPr>
        <w:t>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основу учебного плана положен вариант федерального учебного плана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 xml:space="preserve">1 федеральной образовательной программы начального общего образования, утвержденной приказом </w:t>
      </w:r>
      <w:proofErr w:type="spellStart"/>
      <w:r>
        <w:rPr>
          <w:color w:val="000000"/>
          <w:lang w:eastAsia="en-US"/>
        </w:rPr>
        <w:t>Минпросвещения</w:t>
      </w:r>
      <w:proofErr w:type="spellEnd"/>
      <w:r>
        <w:rPr>
          <w:color w:val="000000"/>
          <w:lang w:eastAsia="en-US"/>
        </w:rPr>
        <w:t xml:space="preserve"> от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18.05.2023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370. Вариант №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1 предназначен для образовательных организаций,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которых обучение ведется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русском языке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режиме пятидневной учебной недели.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Учебный план обеспечивает выполнение гигиенических требований к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режиму образовательного процесса, установленных СП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2.4.3648-20 и СанПиН 1.2.3685-21, предусматривает четырехлетний нормативный срок освоения образовательных программ начального общего образования для 5-9-х классов 34 учебных недель.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Количество часов, отведенных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освоение обучающимися учебного плана образовательной организации, состоящего из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обязательной части и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части, формируемой участниками образовательного процесса, в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совокупности не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превышает величины недельной образовательной нагрузки, установленной СанПиН 1.2.3685-21.</w:t>
      </w:r>
    </w:p>
    <w:p w:rsidR="003A2EFF" w:rsidRDefault="003A2EFF" w:rsidP="003A2EFF">
      <w:pPr>
        <w:spacing w:before="100" w:beforeAutospacing="1" w:after="100" w:afterAutospacing="1" w:line="276" w:lineRule="auto"/>
        <w:jc w:val="center"/>
        <w:rPr>
          <w:color w:val="000000"/>
          <w:lang w:eastAsia="en-US"/>
        </w:rPr>
      </w:pPr>
      <w:r>
        <w:rPr>
          <w:b/>
          <w:bCs/>
          <w:color w:val="000000"/>
          <w:lang w:eastAsia="en-US"/>
        </w:rPr>
        <w:lastRenderedPageBreak/>
        <w:t>Обязательная часть учебного плана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Обязательная часть учебного плана определяет состав учебных предметов обязательных предметных областей, которые должны быть реализованы во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учебное время, отводимое на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их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изучение по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классам (годам) обучения.</w:t>
      </w:r>
    </w:p>
    <w:p w:rsidR="003A2EFF" w:rsidRDefault="003A2EFF" w:rsidP="003A2EFF">
      <w:pPr>
        <w:spacing w:after="200" w:line="276" w:lineRule="auto"/>
        <w:jc w:val="both"/>
        <w:rPr>
          <w:color w:val="215868"/>
        </w:rPr>
      </w:pPr>
      <w:r>
        <w:rPr>
          <w:color w:val="215868"/>
        </w:rPr>
        <w:t xml:space="preserve">   </w:t>
      </w:r>
      <w:r>
        <w:t>Целями реализации учебного плана являются:</w:t>
      </w:r>
    </w:p>
    <w:p w:rsidR="003A2EFF" w:rsidRDefault="003A2EFF" w:rsidP="003A2EFF">
      <w:pPr>
        <w:numPr>
          <w:ilvl w:val="0"/>
          <w:numId w:val="1"/>
        </w:numPr>
        <w:spacing w:after="200" w:line="276" w:lineRule="auto"/>
        <w:jc w:val="both"/>
      </w:pPr>
      <w: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здоровья;</w:t>
      </w:r>
    </w:p>
    <w:p w:rsidR="003A2EFF" w:rsidRDefault="003A2EFF" w:rsidP="003A2EFF">
      <w:pPr>
        <w:numPr>
          <w:ilvl w:val="0"/>
          <w:numId w:val="1"/>
        </w:numPr>
        <w:spacing w:after="200" w:line="276" w:lineRule="auto"/>
        <w:jc w:val="both"/>
      </w:pPr>
      <w:r>
        <w:t>становление и развитие личности в её индивидуальности и уникальности.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Изучение предмета </w:t>
      </w:r>
      <w:r>
        <w:rPr>
          <w:b/>
          <w:i/>
        </w:rPr>
        <w:t>«Русский язык»</w:t>
      </w:r>
      <w:r>
        <w:t xml:space="preserve"> направлено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</w:t>
      </w:r>
      <w:proofErr w:type="gramStart"/>
      <w:r>
        <w:t>общения,  на</w:t>
      </w:r>
      <w:proofErr w:type="gramEnd"/>
      <w:r>
        <w:t xml:space="preserve"> базе усвоения основных норм русского литературного </w:t>
      </w:r>
      <w:r>
        <w:lastRenderedPageBreak/>
        <w:t xml:space="preserve">языка, речевого этикета. Содержание обучения ориентировано на развитие личности </w:t>
      </w:r>
      <w:proofErr w:type="gramStart"/>
      <w:r>
        <w:t>ученика;  воспитание</w:t>
      </w:r>
      <w:proofErr w:type="gramEnd"/>
      <w:r>
        <w:t xml:space="preserve"> культурного человека, владеющего нормами  литературного языка, способного  свободно выражать свои мысли и чувства в устной и письменной форме,   соблюдать этические нормы общения; формирование таких жизненно важных умений,  как различные виды чтения, информационная переработка текстов, поиск информации в различных источниках,  а также способность передавать ее в соответствии с условиями общения.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Учебный предмет </w:t>
      </w:r>
      <w:r>
        <w:rPr>
          <w:b/>
          <w:i/>
        </w:rPr>
        <w:t>«Литература»</w:t>
      </w:r>
      <w:r>
        <w:t xml:space="preserve"> приобщает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Курс расширяет круг чтения, повышает его качество, уровень восприятия и глубину проникновения в художественный текст, развивает эмоциональное восприятие обучающихся, учит грамотному анализу прочитанного художественного произведения, развивает потребность в самостоятельном чтении, в книге. 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  <w:rPr>
          <w:bCs/>
        </w:rPr>
      </w:pPr>
      <w:r>
        <w:t xml:space="preserve">Учебный предмет </w:t>
      </w:r>
      <w:r>
        <w:rPr>
          <w:b/>
          <w:i/>
        </w:rPr>
        <w:t>«Иностранный язык»</w:t>
      </w:r>
      <w:r>
        <w:t xml:space="preserve"> предусматривает изучение английского языка. К</w:t>
      </w:r>
      <w:r>
        <w:rPr>
          <w:bCs/>
        </w:rPr>
        <w:t xml:space="preserve">урс обеспечивает преемственность с начальной школой, развитие и совершенствование сформированной к этому времени коммуникативной компетенции на иностранных языках в говорении, </w:t>
      </w:r>
      <w:proofErr w:type="spellStart"/>
      <w:r>
        <w:rPr>
          <w:bCs/>
        </w:rPr>
        <w:t>аудировании</w:t>
      </w:r>
      <w:proofErr w:type="spellEnd"/>
      <w:r>
        <w:rPr>
          <w:bCs/>
        </w:rPr>
        <w:t xml:space="preserve">, чтении и письме, включающей языковую и социокультурную компетенции, а также развитие учебно-познавательной компетенции. Коммуникативная компетенция развивается в соответствии с </w:t>
      </w:r>
      <w:r>
        <w:rPr>
          <w:bCs/>
        </w:rPr>
        <w:lastRenderedPageBreak/>
        <w:t xml:space="preserve">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социально-культурной. Учащиеся приобретают опыт творческой и поисковой деятельности в процессе освоения таких способов познавательной деятельности, как проектная деятельность в индивидуальном режиме и сотрудничестве. 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Изучение предмета </w:t>
      </w:r>
      <w:r>
        <w:rPr>
          <w:b/>
          <w:i/>
        </w:rPr>
        <w:t xml:space="preserve">«Математика» </w:t>
      </w:r>
      <w:r>
        <w:t>направлено на</w:t>
      </w:r>
      <w:r>
        <w:rPr>
          <w:b/>
          <w:i/>
        </w:rPr>
        <w:t xml:space="preserve"> </w:t>
      </w:r>
      <w: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формирование представлений об идеях и методах математики как универсального языка науки и техники, средства моделирования явлений и процессов; воспитание культуры личности, 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3A2EFF" w:rsidRDefault="003A2EFF" w:rsidP="003A2EFF">
      <w:pPr>
        <w:spacing w:line="276" w:lineRule="auto"/>
        <w:ind w:firstLine="709"/>
        <w:jc w:val="both"/>
      </w:pPr>
      <w:r>
        <w:t xml:space="preserve">При </w:t>
      </w:r>
      <w:r>
        <w:rPr>
          <w:position w:val="-1"/>
        </w:rPr>
        <w:t>реализации программы учебного предмета «</w:t>
      </w:r>
      <w:r>
        <w:rPr>
          <w:b/>
          <w:position w:val="-1"/>
        </w:rPr>
        <w:t>Информатика</w:t>
      </w:r>
      <w:r>
        <w:rPr>
          <w:position w:val="-1"/>
        </w:rPr>
        <w:t xml:space="preserve">» у учащихся формируется </w:t>
      </w:r>
      <w: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</w:t>
      </w:r>
      <w:r>
        <w:lastRenderedPageBreak/>
        <w:t>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3A2EFF" w:rsidRDefault="003A2EFF" w:rsidP="003A2EFF">
      <w:pPr>
        <w:spacing w:line="276" w:lineRule="auto"/>
        <w:ind w:firstLine="709"/>
        <w:jc w:val="both"/>
      </w:pPr>
    </w:p>
    <w:p w:rsidR="003A2EFF" w:rsidRDefault="003A2EFF" w:rsidP="003A2EFF">
      <w:pPr>
        <w:widowControl w:val="0"/>
        <w:autoSpaceDE w:val="0"/>
        <w:autoSpaceDN w:val="0"/>
        <w:spacing w:before="1" w:line="276" w:lineRule="auto"/>
        <w:ind w:right="181"/>
        <w:jc w:val="both"/>
        <w:rPr>
          <w:lang w:eastAsia="en-US"/>
        </w:rPr>
      </w:pPr>
      <w:r>
        <w:rPr>
          <w:sz w:val="22"/>
          <w:szCs w:val="22"/>
          <w:lang w:eastAsia="en-US"/>
        </w:rPr>
        <w:t xml:space="preserve">    Предмет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"</w:t>
      </w:r>
      <w:r>
        <w:rPr>
          <w:b/>
          <w:sz w:val="22"/>
          <w:szCs w:val="22"/>
          <w:lang w:eastAsia="en-US"/>
        </w:rPr>
        <w:t>Вероятность</w:t>
      </w:r>
      <w:r>
        <w:rPr>
          <w:b/>
          <w:spacing w:val="1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и</w:t>
      </w:r>
      <w:r>
        <w:rPr>
          <w:b/>
          <w:spacing w:val="1"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статистика</w:t>
      </w:r>
      <w:r>
        <w:rPr>
          <w:sz w:val="22"/>
          <w:szCs w:val="22"/>
          <w:lang w:eastAsia="en-US"/>
        </w:rPr>
        <w:t>"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является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разделом</w:t>
      </w:r>
      <w:r>
        <w:rPr>
          <w:spacing w:val="1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курса</w:t>
      </w:r>
      <w:r>
        <w:rPr>
          <w:spacing w:val="-67"/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"Математика и информатика". </w:t>
      </w:r>
      <w:r>
        <w:rPr>
          <w:lang w:eastAsia="en-US"/>
        </w:rPr>
        <w:t xml:space="preserve">Изучение направлено на </w:t>
      </w:r>
      <w:proofErr w:type="gramStart"/>
      <w:r>
        <w:rPr>
          <w:lang w:eastAsia="en-US"/>
        </w:rPr>
        <w:t xml:space="preserve">формирование </w:t>
      </w:r>
      <w:r>
        <w:rPr>
          <w:spacing w:val="71"/>
          <w:lang w:eastAsia="en-US"/>
        </w:rPr>
        <w:t xml:space="preserve"> </w:t>
      </w:r>
      <w:r>
        <w:rPr>
          <w:lang w:eastAsia="en-US"/>
        </w:rPr>
        <w:t>у</w:t>
      </w:r>
      <w:proofErr w:type="gramEnd"/>
      <w:r>
        <w:rPr>
          <w:spacing w:val="1"/>
          <w:lang w:eastAsia="en-US"/>
        </w:rPr>
        <w:t xml:space="preserve"> </w:t>
      </w:r>
      <w:r>
        <w:rPr>
          <w:lang w:eastAsia="en-US"/>
        </w:rPr>
        <w:t>обучающихся функциональную грамотность, включающую в себя в качестве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неотъемлемой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составляющей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умение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воспринимать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критически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анализировать информацию, представленную в различных формах, понимать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вероятностный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характер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многих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реальных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процессов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зависимостей,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производить простейшие вероятностные расчёты. Знакомство с основными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принципами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сбора,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анализа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представления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данных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из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различных</w:t>
      </w:r>
      <w:r>
        <w:rPr>
          <w:spacing w:val="70"/>
          <w:lang w:eastAsia="en-US"/>
        </w:rPr>
        <w:t xml:space="preserve"> </w:t>
      </w:r>
      <w:r>
        <w:rPr>
          <w:lang w:eastAsia="en-US"/>
        </w:rPr>
        <w:t>сфер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жизни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общества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государства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приобщает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обучающихся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общественным</w:t>
      </w:r>
      <w:r>
        <w:rPr>
          <w:spacing w:val="-67"/>
          <w:lang w:eastAsia="en-US"/>
        </w:rPr>
        <w:t xml:space="preserve"> </w:t>
      </w:r>
      <w:r>
        <w:rPr>
          <w:lang w:eastAsia="en-US"/>
        </w:rPr>
        <w:t>интересам. Изучение основ комбинаторики развивает навыки организации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перебора и подсчёта числа вариантов, в том числе, в прикладных задачах.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Знакомство с основами теории графов создаёт математический</w:t>
      </w:r>
      <w:r>
        <w:rPr>
          <w:spacing w:val="70"/>
          <w:lang w:eastAsia="en-US"/>
        </w:rPr>
        <w:t xml:space="preserve"> </w:t>
      </w:r>
      <w:r>
        <w:rPr>
          <w:lang w:eastAsia="en-US"/>
        </w:rPr>
        <w:t>фундамент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для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формирования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компетенций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области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информатики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цифровых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технологий.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Помимо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этого,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lastRenderedPageBreak/>
        <w:t>при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изучении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статистики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обогащаются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представления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учащихся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современной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картине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мира</w:t>
      </w:r>
      <w:r>
        <w:rPr>
          <w:spacing w:val="7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методах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его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исследования,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формируется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понимание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роли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статистики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как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источника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социально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значимой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информации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и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закладываются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основы</w:t>
      </w:r>
      <w:r>
        <w:rPr>
          <w:spacing w:val="1"/>
          <w:lang w:eastAsia="en-US"/>
        </w:rPr>
        <w:t xml:space="preserve"> </w:t>
      </w:r>
      <w:r>
        <w:rPr>
          <w:lang w:eastAsia="en-US"/>
        </w:rPr>
        <w:t>вероятностного</w:t>
      </w:r>
      <w:r>
        <w:rPr>
          <w:spacing w:val="-4"/>
          <w:lang w:eastAsia="en-US"/>
        </w:rPr>
        <w:t xml:space="preserve"> </w:t>
      </w:r>
      <w:r>
        <w:rPr>
          <w:lang w:eastAsia="en-US"/>
        </w:rPr>
        <w:t>мышления.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 xml:space="preserve">Изучение предмета </w:t>
      </w:r>
      <w:r>
        <w:rPr>
          <w:b/>
          <w:i/>
        </w:rPr>
        <w:t>«История»</w:t>
      </w:r>
      <w:r>
        <w:t xml:space="preserve"> направлено на формирование исторического мышления – дается представление об общем и особенном при характеристике древних обществ, а </w:t>
      </w:r>
      <w:proofErr w:type="gramStart"/>
      <w:r>
        <w:t>так же</w:t>
      </w:r>
      <w:proofErr w:type="gramEnd"/>
      <w:r>
        <w:t xml:space="preserve"> представление о том, чем Древний мир отличается от современного. В соответствии с историографической и дидактической традицией курс предусматривает знакомство с образцами свободолюбия, патриотизма, мужества, благородства, мудрости. Целью курса является </w:t>
      </w:r>
      <w:proofErr w:type="gramStart"/>
      <w:r>
        <w:t xml:space="preserve">образование,   </w:t>
      </w:r>
      <w:proofErr w:type="gramEnd"/>
      <w:r>
        <w:t xml:space="preserve">развитие и воспитание личности школьника, способного к  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3A2EFF" w:rsidRDefault="003A2EFF" w:rsidP="003A2EFF">
      <w:pPr>
        <w:spacing w:after="200" w:line="276" w:lineRule="auto"/>
        <w:ind w:firstLine="567"/>
        <w:jc w:val="both"/>
      </w:pPr>
      <w:r>
        <w:t xml:space="preserve">Изучение предмета </w:t>
      </w:r>
      <w:r>
        <w:rPr>
          <w:b/>
          <w:i/>
        </w:rPr>
        <w:t>«</w:t>
      </w:r>
      <w:proofErr w:type="gramStart"/>
      <w:r>
        <w:rPr>
          <w:b/>
          <w:i/>
        </w:rPr>
        <w:t>География»</w:t>
      </w:r>
      <w:r>
        <w:t xml:space="preserve">  направлено</w:t>
      </w:r>
      <w:proofErr w:type="gramEnd"/>
      <w:r>
        <w:t xml:space="preserve"> на формирование у школьников представлений о Земле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</w:t>
      </w:r>
      <w:proofErr w:type="gramStart"/>
      <w:r>
        <w:t>на  географические</w:t>
      </w:r>
      <w:proofErr w:type="gramEnd"/>
      <w:r>
        <w:t xml:space="preserve">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3A2EFF" w:rsidRDefault="003A2EFF" w:rsidP="003A2EFF">
      <w:pPr>
        <w:spacing w:line="276" w:lineRule="auto"/>
        <w:ind w:firstLine="709"/>
        <w:jc w:val="both"/>
      </w:pPr>
      <w:r>
        <w:lastRenderedPageBreak/>
        <w:t xml:space="preserve">Освоение учебного предмета </w:t>
      </w:r>
      <w:r>
        <w:rPr>
          <w:b/>
          <w:i/>
        </w:rPr>
        <w:t>«Обществознание»</w:t>
      </w:r>
      <w:r>
        <w:t xml:space="preserve">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3A2EFF" w:rsidRDefault="003A2EFF" w:rsidP="003A2EFF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Освоение учебного предмета </w:t>
      </w:r>
      <w:r>
        <w:rPr>
          <w:b/>
          <w:i/>
        </w:rPr>
        <w:t>«Биология»</w:t>
      </w:r>
      <w:r>
        <w:t xml:space="preserve">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Предмет </w:t>
      </w:r>
      <w:r>
        <w:rPr>
          <w:b/>
          <w:i/>
        </w:rPr>
        <w:t>«Музыка»</w:t>
      </w:r>
      <w:r>
        <w:t xml:space="preserve">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деятельностный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lastRenderedPageBreak/>
        <w:t xml:space="preserve">Основной целью школьного предмета </w:t>
      </w:r>
      <w:r>
        <w:rPr>
          <w:b/>
          <w:i/>
        </w:rPr>
        <w:t>«Изобразительное искусство»</w:t>
      </w:r>
      <w:r>
        <w:t xml:space="preserve"> является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t xml:space="preserve">Учебный предмет </w:t>
      </w:r>
      <w:r>
        <w:rPr>
          <w:b/>
          <w:i/>
        </w:rPr>
        <w:t>«Технология»</w:t>
      </w:r>
      <w:r>
        <w:t xml:space="preserve"> направлен на 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овладение 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развитие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воспитание трудолюбия, бережливости, аккуратности, целеустремленности, предприимчивости, ответственности за результаты своей  деятельности; уважительного отношения к людям различных профессий и результатам их труда; получение опыта применения политехнических и технологических знаний и умений в самостоятельной практической деятельности. Курс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</w:t>
      </w:r>
    </w:p>
    <w:p w:rsidR="003A2EFF" w:rsidRDefault="003A2EFF" w:rsidP="003A2EFF">
      <w:pPr>
        <w:spacing w:after="200" w:line="276" w:lineRule="auto"/>
        <w:ind w:firstLine="708"/>
        <w:jc w:val="both"/>
      </w:pPr>
      <w:r>
        <w:lastRenderedPageBreak/>
        <w:t xml:space="preserve">Предмет </w:t>
      </w:r>
      <w:r>
        <w:rPr>
          <w:b/>
          <w:i/>
        </w:rPr>
        <w:t>«Физическая культура»</w:t>
      </w:r>
      <w:r>
        <w:t xml:space="preserve"> формирует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курс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Для реализации содержания программы по физической культуре и требований СанПиН 2.4.2.2821-10 урочные и внеурочные занятия, спортивные соревнования могут проводиться на школьной спортивной площадке в зависимости от метеоусловий. В дождливые, ветреные и морозные дни занятия по физической культуре проводятся в зале. </w:t>
      </w:r>
    </w:p>
    <w:p w:rsidR="003A2EFF" w:rsidRDefault="003A2EFF" w:rsidP="003A2EFF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lang w:eastAsia="ar-SA"/>
        </w:rPr>
        <w:t xml:space="preserve">В части, формируемой участниками образовательного процесса в учебном плане </w:t>
      </w:r>
      <w:proofErr w:type="gramStart"/>
      <w:r>
        <w:rPr>
          <w:rFonts w:eastAsia="Lucida Sans Unicode"/>
          <w:kern w:val="2"/>
          <w:lang w:eastAsia="ar-SA"/>
        </w:rPr>
        <w:t>отводится :</w:t>
      </w:r>
      <w:proofErr w:type="gramEnd"/>
      <w:r>
        <w:rPr>
          <w:rFonts w:eastAsia="Lucida Sans Unicode"/>
          <w:kern w:val="2"/>
          <w:lang w:eastAsia="ar-SA"/>
        </w:rPr>
        <w:t xml:space="preserve"> 5 классе  по 1 часу  ИГЗ по предмету «Математика» и «Русский язык» . В 6 </w:t>
      </w:r>
      <w:proofErr w:type="gramStart"/>
      <w:r>
        <w:rPr>
          <w:rFonts w:eastAsia="Lucida Sans Unicode"/>
          <w:kern w:val="2"/>
          <w:lang w:eastAsia="ar-SA"/>
        </w:rPr>
        <w:t>классе  1</w:t>
      </w:r>
      <w:proofErr w:type="gramEnd"/>
      <w:r>
        <w:rPr>
          <w:rFonts w:eastAsia="Lucida Sans Unicode"/>
          <w:kern w:val="2"/>
          <w:lang w:eastAsia="ar-SA"/>
        </w:rPr>
        <w:t xml:space="preserve"> час  ИГЗ по предмету  «Математика». </w:t>
      </w:r>
      <w:proofErr w:type="gramStart"/>
      <w:r>
        <w:rPr>
          <w:rFonts w:eastAsia="Lucida Sans Unicode"/>
          <w:kern w:val="2"/>
          <w:lang w:eastAsia="ar-SA"/>
        </w:rPr>
        <w:t>.В</w:t>
      </w:r>
      <w:proofErr w:type="gramEnd"/>
      <w:r>
        <w:rPr>
          <w:rFonts w:eastAsia="Lucida Sans Unicode"/>
          <w:kern w:val="2"/>
          <w:lang w:eastAsia="ar-SA"/>
        </w:rPr>
        <w:t xml:space="preserve"> 7 классе 1 час ИГЗ по русскому языку и 1 час ИГЗ по математике. </w:t>
      </w:r>
    </w:p>
    <w:p w:rsidR="00CF6C59" w:rsidRDefault="00CF6C59" w:rsidP="003A2EFF">
      <w:pPr>
        <w:widowControl w:val="0"/>
        <w:suppressAutoHyphens/>
        <w:spacing w:line="276" w:lineRule="auto"/>
        <w:ind w:firstLine="709"/>
        <w:jc w:val="both"/>
        <w:rPr>
          <w:rFonts w:eastAsia="Lucida Sans Unicode"/>
          <w:kern w:val="2"/>
          <w:lang w:eastAsia="ar-SA"/>
        </w:rPr>
      </w:pPr>
    </w:p>
    <w:p w:rsidR="003A2EFF" w:rsidRDefault="00CF6C59" w:rsidP="003A2EFF">
      <w:pPr>
        <w:shd w:val="clear" w:color="auto" w:fill="FFFFFF"/>
        <w:spacing w:line="276" w:lineRule="auto"/>
        <w:rPr>
          <w:rFonts w:ascii="Liberation Serif" w:eastAsia="SimSun" w:hAnsi="Liberation Serif" w:cs="Mangal" w:hint="eastAsia"/>
          <w:kern w:val="2"/>
          <w:lang w:eastAsia="zh-CN" w:bidi="hi-IN"/>
        </w:rPr>
      </w:pPr>
      <w:r>
        <w:t xml:space="preserve">            </w:t>
      </w:r>
      <w:r w:rsidR="003A2EFF">
        <w:t xml:space="preserve">Максимальная наполняемость классов — 7 человек (7 класс, 9 класс), минимальная — 2 человека (5,8 класс).  В виду с низким </w:t>
      </w:r>
      <w:proofErr w:type="gramStart"/>
      <w:r w:rsidR="003A2EFF">
        <w:t>показателем  наполняемости</w:t>
      </w:r>
      <w:proofErr w:type="gramEnd"/>
      <w:r w:rsidR="003A2EFF">
        <w:t xml:space="preserve"> классов сформированы классы- комплекты: 5-7 классы по изобразительному искусству, 5-8 классы  по музыке, 5-</w:t>
      </w:r>
      <w:r>
        <w:t>7</w:t>
      </w:r>
      <w:r w:rsidR="003A2EFF">
        <w:t xml:space="preserve"> кла</w:t>
      </w:r>
      <w:r>
        <w:t>ссы по физической культуре, 5-6</w:t>
      </w:r>
      <w:r w:rsidR="003A2EFF">
        <w:t xml:space="preserve"> классы по технологии, 5-6 классы- ОДНКНР. </w:t>
      </w:r>
    </w:p>
    <w:p w:rsidR="003A2EFF" w:rsidRDefault="003A2EFF" w:rsidP="003A2EFF">
      <w:pPr>
        <w:widowControl w:val="0"/>
        <w:suppressAutoHyphens/>
        <w:spacing w:line="276" w:lineRule="auto"/>
        <w:jc w:val="both"/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  <w:r>
        <w:t xml:space="preserve">           </w:t>
      </w:r>
      <w:r>
        <w:rPr>
          <w:rFonts w:eastAsia="Lucida Sans Unicode"/>
          <w:kern w:val="2"/>
          <w:lang w:eastAsia="ar-SA"/>
        </w:rPr>
        <w:t xml:space="preserve">Режим работы основной общей школы осуществляется по 5-дневной учебной неделе, </w:t>
      </w:r>
      <w:r>
        <w:rPr>
          <w:rFonts w:eastAsia="Lucida Sans Unicode"/>
          <w:kern w:val="2"/>
          <w:lang w:eastAsia="ar-SA"/>
        </w:rPr>
        <w:lastRenderedPageBreak/>
        <w:t>продолж</w:t>
      </w:r>
      <w:r w:rsidR="00CF6C59">
        <w:rPr>
          <w:rFonts w:eastAsia="Lucida Sans Unicode"/>
          <w:kern w:val="2"/>
          <w:lang w:eastAsia="ar-SA"/>
        </w:rPr>
        <w:t>ительность учебного года для 5-7</w:t>
      </w:r>
      <w:r>
        <w:rPr>
          <w:rFonts w:eastAsia="Lucida Sans Unicode"/>
          <w:kern w:val="2"/>
          <w:lang w:eastAsia="ar-SA"/>
        </w:rPr>
        <w:t xml:space="preserve"> классов составляет 34 учебные недели, продолжительность урока составляет 45 минут. Учебный план, режим работы школы обеспечивают выполнение федерального государственного образовательного стандарта основного общего образования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</w:t>
      </w:r>
      <w:r w:rsidR="00CF6C59">
        <w:rPr>
          <w:rFonts w:eastAsia="Lucida Sans Unicode"/>
          <w:kern w:val="2"/>
          <w:lang w:eastAsia="ar-SA"/>
        </w:rPr>
        <w:t>моопределения обучающихся. В 5-7</w:t>
      </w:r>
      <w:r>
        <w:rPr>
          <w:rFonts w:eastAsia="Lucida Sans Unicode"/>
          <w:kern w:val="2"/>
          <w:lang w:eastAsia="ar-SA"/>
        </w:rPr>
        <w:t xml:space="preserve">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формах, периодичности, порядке текущего контроля успеваемости и промежуточной аттестации обучающихся.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 </w:t>
      </w: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rFonts w:eastAsia="Lucida Sans Unicode"/>
          <w:kern w:val="2"/>
          <w:lang w:eastAsia="ar-SA"/>
        </w:rPr>
      </w:pPr>
    </w:p>
    <w:p w:rsidR="003A2EFF" w:rsidRDefault="003A2EFF" w:rsidP="003A2EFF">
      <w:pPr>
        <w:widowControl w:val="0"/>
        <w:suppressAutoHyphens/>
        <w:spacing w:line="276" w:lineRule="auto"/>
        <w:jc w:val="both"/>
        <w:rPr>
          <w:kern w:val="2"/>
          <w:lang w:eastAsia="ar-SA"/>
        </w:rPr>
      </w:pPr>
    </w:p>
    <w:p w:rsidR="003A2EFF" w:rsidRDefault="003A2EFF" w:rsidP="003A2EFF">
      <w:pPr>
        <w:widowControl w:val="0"/>
        <w:autoSpaceDE w:val="0"/>
        <w:autoSpaceDN w:val="0"/>
        <w:ind w:left="113"/>
        <w:outlineLvl w:val="4"/>
        <w:rPr>
          <w:rFonts w:eastAsia="Trebuchet MS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56747" wp14:editId="2714BDC4">
                <wp:simplePos x="0" y="0"/>
                <wp:positionH relativeFrom="page">
                  <wp:posOffset>429895</wp:posOffset>
                </wp:positionH>
                <wp:positionV relativeFrom="page">
                  <wp:posOffset>455295</wp:posOffset>
                </wp:positionV>
                <wp:extent cx="160020" cy="4055745"/>
                <wp:effectExtent l="0" t="0" r="1143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405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FF" w:rsidRDefault="003A2EFF" w:rsidP="003A2EFF">
                            <w:pPr>
                              <w:spacing w:before="16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5674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3.85pt;margin-top:35.85pt;width:12.6pt;height:3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" filled="f" stroked="f">
                <v:textbox style="layout-flow:vertical" inset="0,0,0,0">
                  <w:txbxContent>
                    <w:p w:rsidR="003A2EFF" w:rsidRDefault="003A2EFF" w:rsidP="003A2EFF">
                      <w:pPr>
                        <w:spacing w:before="16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Trebuchet MS"/>
          <w:color w:val="231F20"/>
          <w:spacing w:val="-2"/>
          <w:lang w:eastAsia="en-US"/>
        </w:rPr>
        <w:t>Вариант</w:t>
      </w:r>
      <w:r>
        <w:rPr>
          <w:rFonts w:eastAsia="Trebuchet MS"/>
          <w:color w:val="231F20"/>
          <w:spacing w:val="-9"/>
          <w:lang w:eastAsia="en-US"/>
        </w:rPr>
        <w:t xml:space="preserve"> </w:t>
      </w:r>
      <w:r>
        <w:rPr>
          <w:rFonts w:eastAsia="Trebuchet MS"/>
          <w:color w:val="231F20"/>
          <w:spacing w:val="-2"/>
          <w:lang w:eastAsia="en-US"/>
        </w:rPr>
        <w:t>№</w:t>
      </w:r>
      <w:r>
        <w:rPr>
          <w:rFonts w:eastAsia="Trebuchet MS"/>
          <w:color w:val="231F20"/>
          <w:spacing w:val="-9"/>
          <w:lang w:eastAsia="en-US"/>
        </w:rPr>
        <w:t xml:space="preserve"> </w:t>
      </w:r>
      <w:r>
        <w:rPr>
          <w:rFonts w:eastAsia="Trebuchet MS"/>
          <w:color w:val="231F20"/>
          <w:spacing w:val="-10"/>
          <w:lang w:eastAsia="en-US"/>
        </w:rPr>
        <w:t>1</w:t>
      </w:r>
    </w:p>
    <w:p w:rsidR="003A2EFF" w:rsidRDefault="003A2EFF" w:rsidP="003A2EFF">
      <w:pPr>
        <w:widowControl w:val="0"/>
        <w:autoSpaceDE w:val="0"/>
        <w:autoSpaceDN w:val="0"/>
        <w:spacing w:before="40"/>
        <w:ind w:left="534"/>
        <w:jc w:val="center"/>
        <w:rPr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F80CAD" wp14:editId="6362B6DB">
                <wp:simplePos x="0" y="0"/>
                <wp:positionH relativeFrom="page">
                  <wp:posOffset>4133215</wp:posOffset>
                </wp:positionH>
                <wp:positionV relativeFrom="paragraph">
                  <wp:posOffset>311785</wp:posOffset>
                </wp:positionV>
                <wp:extent cx="0" cy="534035"/>
                <wp:effectExtent l="0" t="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0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896E9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45pt,24.55pt" to="325.4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" strokecolor="#231f20" strokeweight=".5pt">
                <w10:wrap anchorx="page"/>
              </v:line>
            </w:pict>
          </mc:Fallback>
        </mc:AlternateContent>
      </w:r>
      <w:proofErr w:type="gramStart"/>
      <w:r>
        <w:rPr>
          <w:b/>
          <w:noProof/>
        </w:rPr>
        <w:t>Учебный</w:t>
      </w:r>
      <w:r>
        <w:rPr>
          <w:noProof/>
        </w:rPr>
        <w:t xml:space="preserve"> 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план</w:t>
      </w:r>
      <w:proofErr w:type="gramEnd"/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основного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общего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образования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для</w:t>
      </w:r>
      <w:r>
        <w:rPr>
          <w:b/>
          <w:color w:val="231F20"/>
          <w:spacing w:val="31"/>
          <w:lang w:eastAsia="en-US"/>
        </w:rPr>
        <w:t xml:space="preserve"> </w:t>
      </w:r>
      <w:r>
        <w:rPr>
          <w:b/>
          <w:color w:val="231F20"/>
          <w:lang w:eastAsia="en-US"/>
        </w:rPr>
        <w:t>5-дневной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lang w:eastAsia="en-US"/>
        </w:rPr>
        <w:t>учебной</w:t>
      </w:r>
      <w:r>
        <w:rPr>
          <w:b/>
          <w:color w:val="231F20"/>
          <w:spacing w:val="30"/>
          <w:lang w:eastAsia="en-US"/>
        </w:rPr>
        <w:t xml:space="preserve"> </w:t>
      </w:r>
      <w:r>
        <w:rPr>
          <w:b/>
          <w:color w:val="231F20"/>
          <w:spacing w:val="-2"/>
          <w:lang w:eastAsia="en-US"/>
        </w:rPr>
        <w:t>недели</w:t>
      </w:r>
      <w:r>
        <w:rPr>
          <w:color w:val="231F20"/>
          <w:spacing w:val="-2"/>
          <w:position w:val="4"/>
          <w:lang w:eastAsia="en-US"/>
        </w:rPr>
        <w:t>*</w:t>
      </w:r>
    </w:p>
    <w:p w:rsidR="003A2EFF" w:rsidRDefault="003A2EFF" w:rsidP="003A2EFF">
      <w:pPr>
        <w:widowControl w:val="0"/>
        <w:autoSpaceDE w:val="0"/>
        <w:autoSpaceDN w:val="0"/>
        <w:rPr>
          <w:sz w:val="20"/>
          <w:szCs w:val="20"/>
          <w:lang w:eastAsia="en-US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2721"/>
        <w:gridCol w:w="793"/>
        <w:gridCol w:w="710"/>
        <w:gridCol w:w="82"/>
        <w:gridCol w:w="698"/>
        <w:gridCol w:w="93"/>
        <w:gridCol w:w="699"/>
        <w:gridCol w:w="93"/>
      </w:tblGrid>
      <w:tr w:rsidR="00CF6C59" w:rsidTr="003A2EFF">
        <w:trPr>
          <w:gridAfter w:val="7"/>
          <w:wAfter w:w="3168" w:type="dxa"/>
          <w:trHeight w:val="415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Pr="00BB6800" w:rsidRDefault="00CF6C59">
            <w:pPr>
              <w:spacing w:before="4"/>
              <w:rPr>
                <w:sz w:val="26"/>
                <w:szCs w:val="22"/>
                <w:lang w:val="ru-RU" w:eastAsia="en-US"/>
              </w:rPr>
            </w:pPr>
          </w:p>
          <w:p w:rsidR="00CF6C59" w:rsidRDefault="00CF6C59">
            <w:pPr>
              <w:ind w:left="369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Предметные</w:t>
            </w:r>
            <w:proofErr w:type="spellEnd"/>
            <w:r>
              <w:rPr>
                <w:rFonts w:ascii="Cambria" w:hAnsi="Cambria"/>
                <w:b/>
                <w:color w:val="231F20"/>
                <w:spacing w:val="53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области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79" w:line="228" w:lineRule="auto"/>
              <w:ind w:left="57" w:right="393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Учебные</w:t>
            </w:r>
            <w:proofErr w:type="spellEnd"/>
            <w:r>
              <w:rPr>
                <w:rFonts w:ascii="Cambria" w:hAnsi="Cambria"/>
                <w:b/>
                <w:color w:val="231F20"/>
                <w:spacing w:val="23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предметы</w:t>
            </w:r>
            <w:proofErr w:type="spellEnd"/>
            <w:r>
              <w:rPr>
                <w:rFonts w:ascii="Cambria" w:hAnsi="Cambria"/>
                <w:b/>
                <w:color w:val="231F20"/>
                <w:sz w:val="18"/>
                <w:szCs w:val="22"/>
                <w:lang w:eastAsia="en-US"/>
              </w:rPr>
              <w:t>,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курсы</w:t>
            </w:r>
            <w:proofErr w:type="spellEnd"/>
          </w:p>
          <w:p w:rsidR="00CF6C59" w:rsidRDefault="00CF6C59">
            <w:pPr>
              <w:spacing w:before="30"/>
              <w:ind w:left="1919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szCs w:val="22"/>
                <w:lang w:eastAsia="en-US"/>
              </w:rPr>
              <w:t>Классы</w:t>
            </w:r>
            <w:proofErr w:type="spellEnd"/>
          </w:p>
        </w:tc>
      </w:tr>
      <w:tr w:rsidR="00CF6C59" w:rsidTr="00CF6C59">
        <w:trPr>
          <w:gridAfter w:val="1"/>
          <w:wAfter w:w="93" w:type="dxa"/>
          <w:trHeight w:val="415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90"/>
              <w:ind w:left="11"/>
              <w:jc w:val="center"/>
              <w:rPr>
                <w:rFonts w:ascii="Cambria"/>
                <w:b/>
                <w:sz w:val="18"/>
                <w:szCs w:val="22"/>
                <w:lang w:eastAsia="en-US"/>
              </w:rPr>
            </w:pPr>
            <w:r>
              <w:rPr>
                <w:rFonts w:ascii="Cambria"/>
                <w:b/>
                <w:color w:val="231F20"/>
                <w:w w:val="131"/>
                <w:sz w:val="18"/>
                <w:szCs w:val="22"/>
                <w:lang w:eastAsia="en-US"/>
              </w:rPr>
              <w:t>V</w:t>
            </w: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90"/>
              <w:ind w:left="242"/>
              <w:rPr>
                <w:rFonts w:ascii="Cambria"/>
                <w:b/>
                <w:sz w:val="18"/>
                <w:szCs w:val="22"/>
                <w:lang w:eastAsia="en-US"/>
              </w:rPr>
            </w:pPr>
            <w:r>
              <w:rPr>
                <w:rFonts w:ascii="Cambria"/>
                <w:b/>
                <w:color w:val="231F20"/>
                <w:spacing w:val="-5"/>
                <w:w w:val="130"/>
                <w:sz w:val="18"/>
                <w:szCs w:val="22"/>
                <w:lang w:eastAsia="en-US"/>
              </w:rPr>
              <w:t>VI</w:t>
            </w:r>
          </w:p>
        </w:tc>
        <w:tc>
          <w:tcPr>
            <w:tcW w:w="78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90"/>
              <w:ind w:left="239"/>
              <w:rPr>
                <w:rFonts w:ascii="Cambria"/>
                <w:b/>
                <w:sz w:val="18"/>
                <w:szCs w:val="22"/>
                <w:lang w:eastAsia="en-US"/>
              </w:rPr>
            </w:pPr>
            <w:r>
              <w:rPr>
                <w:rFonts w:ascii="Cambria"/>
                <w:b/>
                <w:color w:val="231F20"/>
                <w:spacing w:val="-5"/>
                <w:w w:val="125"/>
                <w:sz w:val="18"/>
                <w:szCs w:val="22"/>
                <w:lang w:eastAsia="en-US"/>
              </w:rPr>
              <w:t>VII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90"/>
              <w:ind w:left="148" w:right="119"/>
              <w:jc w:val="center"/>
              <w:rPr>
                <w:rFonts w:ascii="Cambria" w:hAnsi="Cambria"/>
                <w:b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Cambria" w:hAnsi="Cambria"/>
                <w:b/>
                <w:color w:val="231F20"/>
                <w:spacing w:val="-2"/>
                <w:sz w:val="18"/>
                <w:szCs w:val="22"/>
                <w:lang w:eastAsia="en-US"/>
              </w:rPr>
              <w:t>Всего</w:t>
            </w:r>
            <w:proofErr w:type="spellEnd"/>
          </w:p>
        </w:tc>
      </w:tr>
      <w:tr w:rsidR="00CF6C59" w:rsidTr="003A2EFF">
        <w:trPr>
          <w:gridAfter w:val="8"/>
          <w:wAfter w:w="5889" w:type="dxa"/>
          <w:trHeight w:val="35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Обязательная</w:t>
            </w:r>
            <w:proofErr w:type="spellEnd"/>
            <w:r>
              <w:rPr>
                <w:color w:val="231F20"/>
                <w:spacing w:val="35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часть</w:t>
            </w:r>
            <w:proofErr w:type="spellEnd"/>
          </w:p>
        </w:tc>
      </w:tr>
      <w:tr w:rsidR="00CF6C59" w:rsidTr="003A2EFF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7" w:line="228" w:lineRule="auto"/>
              <w:ind w:left="113" w:right="1199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color w:val="231F20"/>
                <w:spacing w:val="-9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w w:val="120"/>
                <w:sz w:val="18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color w:val="231F20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48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21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Литература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47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13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Иностранные</w:t>
            </w:r>
            <w:proofErr w:type="spellEnd"/>
            <w:r>
              <w:rPr>
                <w:color w:val="231F20"/>
                <w:spacing w:val="18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языки</w:t>
            </w:r>
            <w:proofErr w:type="spellEnd"/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Иностранный</w:t>
            </w:r>
            <w:proofErr w:type="spellEnd"/>
            <w:r>
              <w:rPr>
                <w:color w:val="231F20"/>
                <w:spacing w:val="28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английский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46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 w:line="203" w:lineRule="exact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Математика</w:t>
            </w:r>
            <w:proofErr w:type="spellEnd"/>
          </w:p>
          <w:p w:rsidR="00CF6C59" w:rsidRDefault="00CF6C59">
            <w:pPr>
              <w:spacing w:line="203" w:lineRule="exact"/>
              <w:ind w:left="112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20"/>
                <w:sz w:val="18"/>
                <w:szCs w:val="22"/>
                <w:lang w:eastAsia="en-US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Математика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2"/>
              <w:ind w:left="145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Алгебра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9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Геометрия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6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Вероятность</w:t>
            </w:r>
            <w:proofErr w:type="spellEnd"/>
            <w:r>
              <w:rPr>
                <w:color w:val="231F20"/>
                <w:spacing w:val="11"/>
                <w:w w:val="115"/>
                <w:sz w:val="18"/>
                <w:szCs w:val="22"/>
                <w:lang w:eastAsia="en-US"/>
              </w:rPr>
              <w:t xml:space="preserve"> </w:t>
            </w:r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статистика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5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Информатика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8" w:line="228" w:lineRule="auto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0"/>
                <w:sz w:val="18"/>
                <w:szCs w:val="22"/>
                <w:lang w:eastAsia="en-US"/>
              </w:rPr>
              <w:t>Общественно-научные</w:t>
            </w:r>
            <w:proofErr w:type="spellEnd"/>
            <w:r>
              <w:rPr>
                <w:color w:val="231F20"/>
                <w:spacing w:val="-2"/>
                <w:w w:val="11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История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42" w:right="11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F6C59" w:rsidTr="003A2EFF">
        <w:trPr>
          <w:trHeight w:val="353"/>
        </w:trPr>
        <w:tc>
          <w:tcPr>
            <w:tcW w:w="265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География</w:t>
            </w:r>
            <w:proofErr w:type="spellEnd"/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63"/>
              <w:ind w:left="2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</w:tbl>
    <w:p w:rsidR="003A2EFF" w:rsidRDefault="003A2EFF" w:rsidP="003A2EFF">
      <w:pPr>
        <w:widowControl w:val="0"/>
        <w:autoSpaceDE w:val="0"/>
        <w:autoSpaceDN w:val="0"/>
        <w:spacing w:before="2"/>
        <w:rPr>
          <w:sz w:val="14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60B0251" wp14:editId="137BBE0D">
                <wp:simplePos x="0" y="0"/>
                <wp:positionH relativeFrom="page">
                  <wp:posOffset>720090</wp:posOffset>
                </wp:positionH>
                <wp:positionV relativeFrom="paragraph">
                  <wp:posOffset>118745</wp:posOffset>
                </wp:positionV>
                <wp:extent cx="1080135" cy="1270"/>
                <wp:effectExtent l="0" t="0" r="2476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701"/>
                            <a:gd name="T2" fmla="+- 0 2835 1134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AD83" id="Полилиния 1" o:spid="_x0000_s1026" style="position:absolute;margin-left:56.7pt;margin-top:9.35pt;width:8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3A2EFF" w:rsidRDefault="003A2EFF" w:rsidP="003A2EFF">
      <w:pPr>
        <w:rPr>
          <w:sz w:val="14"/>
          <w:szCs w:val="22"/>
          <w:lang w:eastAsia="en-US"/>
        </w:rPr>
        <w:sectPr w:rsidR="003A2EFF">
          <w:pgSz w:w="12020" w:h="7830" w:orient="landscape"/>
          <w:pgMar w:top="600" w:right="620" w:bottom="640" w:left="1020" w:header="0" w:footer="460" w:gutter="0"/>
          <w:cols w:space="720"/>
        </w:sectPr>
      </w:pPr>
    </w:p>
    <w:tbl>
      <w:tblPr>
        <w:tblStyle w:val="TableNormal"/>
        <w:tblW w:w="9075" w:type="dxa"/>
        <w:tblInd w:w="-85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1"/>
        <w:gridCol w:w="1134"/>
        <w:gridCol w:w="992"/>
        <w:gridCol w:w="850"/>
        <w:gridCol w:w="850"/>
      </w:tblGrid>
      <w:tr w:rsidR="00CF6C59" w:rsidTr="00CF6C59">
        <w:trPr>
          <w:trHeight w:val="324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56" w:line="204" w:lineRule="auto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lastRenderedPageBreak/>
              <w:t>Естественно-научные</w:t>
            </w:r>
            <w:proofErr w:type="spellEnd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предметы</w:t>
            </w:r>
            <w:proofErr w:type="spellEnd"/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Физика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7</w:t>
            </w:r>
          </w:p>
        </w:tc>
      </w:tr>
      <w:tr w:rsidR="00CF6C59" w:rsidTr="00CF6C59">
        <w:trPr>
          <w:trHeight w:val="324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Химия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F6C59" w:rsidTr="00CF6C59">
        <w:trPr>
          <w:trHeight w:val="324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Биология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7</w:t>
            </w:r>
          </w:p>
        </w:tc>
      </w:tr>
      <w:tr w:rsidR="00CF6C59" w:rsidTr="00CF6C59">
        <w:trPr>
          <w:trHeight w:val="659"/>
        </w:trPr>
        <w:tc>
          <w:tcPr>
            <w:tcW w:w="2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56" w:line="204" w:lineRule="auto"/>
              <w:ind w:left="112" w:right="462"/>
              <w:rPr>
                <w:sz w:val="10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Основы</w:t>
            </w:r>
            <w:r w:rsidRPr="00BB6800">
              <w:rPr>
                <w:color w:val="231F20"/>
                <w:spacing w:val="-6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 xml:space="preserve">духовно-нрав- </w:t>
            </w:r>
            <w:proofErr w:type="spellStart"/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ственной</w:t>
            </w:r>
            <w:proofErr w:type="spellEnd"/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 культуры народов России</w:t>
            </w:r>
            <w:r w:rsidRPr="00BB6800">
              <w:rPr>
                <w:color w:val="231F20"/>
                <w:w w:val="115"/>
                <w:position w:val="6"/>
                <w:sz w:val="10"/>
                <w:szCs w:val="22"/>
                <w:lang w:val="ru-RU" w:eastAsia="en-US"/>
              </w:rPr>
              <w:t>*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56" w:line="204" w:lineRule="auto"/>
              <w:ind w:left="113" w:right="23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 xml:space="preserve">Основы духовно-нравствен-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ной культуры народов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России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</w:tr>
      <w:tr w:rsidR="00CF6C59" w:rsidTr="00CF6C59">
        <w:trPr>
          <w:trHeight w:val="299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Изобразительное</w:t>
            </w:r>
            <w:proofErr w:type="spellEnd"/>
            <w:r>
              <w:rPr>
                <w:color w:val="231F20"/>
                <w:spacing w:val="18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искусство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3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3</w:t>
            </w:r>
          </w:p>
        </w:tc>
      </w:tr>
      <w:tr w:rsidR="00CF6C59" w:rsidTr="00CF6C59">
        <w:trPr>
          <w:trHeight w:val="299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Музыка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4</w:t>
            </w:r>
          </w:p>
        </w:tc>
      </w:tr>
      <w:tr w:rsidR="00CF6C59" w:rsidTr="00CF6C59">
        <w:trPr>
          <w:trHeight w:val="299"/>
        </w:trPr>
        <w:tc>
          <w:tcPr>
            <w:tcW w:w="2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Технология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6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  <w:tr w:rsidR="00CF6C59" w:rsidTr="00CF6C59">
        <w:trPr>
          <w:trHeight w:val="299"/>
        </w:trPr>
        <w:tc>
          <w:tcPr>
            <w:tcW w:w="283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56" w:line="204" w:lineRule="auto"/>
              <w:ind w:left="111" w:right="462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Физическая культура</w:t>
            </w:r>
            <w:r w:rsidRPr="00BB6800">
              <w:rPr>
                <w:color w:val="231F20"/>
                <w:spacing w:val="80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и</w:t>
            </w:r>
            <w:r w:rsidRPr="00BB6800">
              <w:rPr>
                <w:color w:val="231F20"/>
                <w:spacing w:val="-8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основы</w:t>
            </w:r>
            <w:r w:rsidRPr="00BB6800">
              <w:rPr>
                <w:color w:val="231F20"/>
                <w:spacing w:val="-8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 xml:space="preserve">безопасности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жизнедеятельности</w:t>
            </w: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2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20"/>
                <w:sz w:val="18"/>
                <w:szCs w:val="22"/>
                <w:lang w:eastAsia="en-US"/>
              </w:rPr>
              <w:t>Физическая</w:t>
            </w:r>
            <w:proofErr w:type="spellEnd"/>
            <w:r>
              <w:rPr>
                <w:color w:val="231F20"/>
                <w:spacing w:val="7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20"/>
                <w:sz w:val="18"/>
                <w:szCs w:val="22"/>
                <w:lang w:eastAsia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9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8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10</w:t>
            </w:r>
          </w:p>
        </w:tc>
      </w:tr>
      <w:tr w:rsidR="00CF6C59" w:rsidTr="00CF6C59">
        <w:trPr>
          <w:trHeight w:val="479"/>
        </w:trPr>
        <w:tc>
          <w:tcPr>
            <w:tcW w:w="283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CF6C59" w:rsidRDefault="00CF6C59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56" w:line="204" w:lineRule="auto"/>
              <w:ind w:left="111" w:right="393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Основы</w:t>
            </w:r>
            <w:proofErr w:type="spellEnd"/>
            <w:r>
              <w:rPr>
                <w:color w:val="231F20"/>
                <w:spacing w:val="-11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безопасности</w:t>
            </w:r>
            <w:proofErr w:type="spellEnd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жизнедеятельности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rPr>
                <w:sz w:val="16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</w:tr>
      <w:tr w:rsidR="00CF6C59" w:rsidTr="00CF6C59">
        <w:trPr>
          <w:trHeight w:val="29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1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1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3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4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8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147</w:t>
            </w:r>
          </w:p>
        </w:tc>
      </w:tr>
      <w:tr w:rsidR="00CF6C59" w:rsidTr="00CF6C59">
        <w:trPr>
          <w:trHeight w:val="47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55" w:line="204" w:lineRule="auto"/>
              <w:ind w:left="111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spacing w:val="-2"/>
                <w:w w:val="120"/>
                <w:sz w:val="18"/>
                <w:szCs w:val="22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7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8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8</w:t>
            </w:r>
          </w:p>
        </w:tc>
      </w:tr>
      <w:tr w:rsidR="00CF6C59" w:rsidTr="00CF6C59">
        <w:trPr>
          <w:trHeight w:val="47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55" w:line="204" w:lineRule="auto"/>
              <w:ind w:left="111"/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</w:pPr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ИГЗ (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математика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7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8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spacing w:before="34"/>
              <w:ind w:left="14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</w:tr>
      <w:tr w:rsidR="00CF6C59" w:rsidTr="00CF6C59">
        <w:trPr>
          <w:trHeight w:val="47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55" w:line="204" w:lineRule="auto"/>
              <w:ind w:left="111"/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</w:pPr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ИГЗ (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русский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язык</w:t>
            </w:r>
            <w:proofErr w:type="spellEnd"/>
            <w:r>
              <w:rPr>
                <w:b/>
                <w:color w:val="231F20"/>
                <w:spacing w:val="-2"/>
                <w:w w:val="120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7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spacing w:before="34"/>
              <w:ind w:left="8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0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  <w:r>
              <w:rPr>
                <w:color w:val="231F20"/>
                <w:w w:val="119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F6C59" w:rsidRDefault="00CF6C59">
            <w:pPr>
              <w:spacing w:before="34"/>
              <w:ind w:left="14"/>
              <w:jc w:val="center"/>
              <w:rPr>
                <w:color w:val="231F20"/>
                <w:w w:val="119"/>
                <w:sz w:val="18"/>
                <w:szCs w:val="22"/>
                <w:lang w:eastAsia="en-US"/>
              </w:rPr>
            </w:pPr>
          </w:p>
        </w:tc>
      </w:tr>
      <w:tr w:rsidR="00CF6C59" w:rsidTr="00CF6C59">
        <w:trPr>
          <w:trHeight w:val="29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Учебные</w:t>
            </w:r>
            <w:proofErr w:type="spellEnd"/>
            <w:r>
              <w:rPr>
                <w:color w:val="231F20"/>
                <w:spacing w:val="2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недели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1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2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3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4"/>
              <w:ind w:left="27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34</w:t>
            </w:r>
          </w:p>
        </w:tc>
      </w:tr>
      <w:tr w:rsidR="00CF6C59" w:rsidTr="00CF6C59">
        <w:trPr>
          <w:trHeight w:val="29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110"/>
              <w:rPr>
                <w:sz w:val="18"/>
                <w:szCs w:val="22"/>
                <w:lang w:eastAsia="en-US"/>
              </w:rPr>
            </w:pPr>
            <w:proofErr w:type="spellStart"/>
            <w:r>
              <w:rPr>
                <w:color w:val="231F20"/>
                <w:w w:val="115"/>
                <w:sz w:val="18"/>
                <w:szCs w:val="22"/>
                <w:lang w:eastAsia="en-US"/>
              </w:rPr>
              <w:t>Всего</w:t>
            </w:r>
            <w:proofErr w:type="spellEnd"/>
            <w:r>
              <w:rPr>
                <w:color w:val="231F20"/>
                <w:spacing w:val="-6"/>
                <w:w w:val="115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w w:val="115"/>
                <w:sz w:val="18"/>
                <w:szCs w:val="22"/>
                <w:lang w:eastAsia="en-US"/>
              </w:rPr>
              <w:t>часов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0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986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1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1020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3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1088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4"/>
                <w:w w:val="120"/>
                <w:sz w:val="18"/>
                <w:szCs w:val="22"/>
                <w:lang w:eastAsia="en-US"/>
              </w:rPr>
              <w:t>5338</w:t>
            </w:r>
          </w:p>
        </w:tc>
      </w:tr>
      <w:tr w:rsidR="00CF6C59" w:rsidTr="00CF6C59">
        <w:trPr>
          <w:trHeight w:val="47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55" w:line="204" w:lineRule="auto"/>
              <w:ind w:left="110" w:right="1749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Рекомендуемая недельная нагрузка (при 5-дневной неделе)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0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1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2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157</w:t>
            </w:r>
          </w:p>
        </w:tc>
      </w:tr>
      <w:tr w:rsidR="00CF6C59" w:rsidTr="00CF6C59">
        <w:trPr>
          <w:trHeight w:val="659"/>
        </w:trPr>
        <w:tc>
          <w:tcPr>
            <w:tcW w:w="524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Pr="00BB6800" w:rsidRDefault="00CF6C59">
            <w:pPr>
              <w:spacing w:before="33" w:line="193" w:lineRule="exact"/>
              <w:ind w:left="110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Максимально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допустимая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недельная</w:t>
            </w:r>
            <w:r w:rsidRPr="00BB6800">
              <w:rPr>
                <w:color w:val="231F20"/>
                <w:spacing w:val="27"/>
                <w:w w:val="115"/>
                <w:sz w:val="18"/>
                <w:szCs w:val="22"/>
                <w:lang w:val="ru-RU" w:eastAsia="en-US"/>
              </w:rPr>
              <w:t xml:space="preserve"> </w:t>
            </w:r>
            <w:r w:rsidRPr="00BB6800">
              <w:rPr>
                <w:color w:val="231F20"/>
                <w:spacing w:val="-2"/>
                <w:w w:val="115"/>
                <w:sz w:val="18"/>
                <w:szCs w:val="22"/>
                <w:lang w:val="ru-RU" w:eastAsia="en-US"/>
              </w:rPr>
              <w:t>нагрузка</w:t>
            </w:r>
          </w:p>
          <w:p w:rsidR="00CF6C59" w:rsidRPr="00BB6800" w:rsidRDefault="00CF6C59">
            <w:pPr>
              <w:spacing w:before="9" w:line="204" w:lineRule="auto"/>
              <w:ind w:left="110"/>
              <w:rPr>
                <w:sz w:val="18"/>
                <w:szCs w:val="22"/>
                <w:lang w:val="ru-RU" w:eastAsia="en-US"/>
              </w:rPr>
            </w:pPr>
            <w:r w:rsidRPr="00BB6800">
              <w:rPr>
                <w:color w:val="231F20"/>
                <w:w w:val="115"/>
                <w:sz w:val="18"/>
                <w:szCs w:val="22"/>
                <w:lang w:val="ru-RU" w:eastAsia="en-US"/>
              </w:rPr>
              <w:t>(при 5-дневной неделе)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0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1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2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CF6C59" w:rsidRDefault="00CF6C59">
            <w:pPr>
              <w:spacing w:before="33"/>
              <w:ind w:left="26" w:right="14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color w:val="231F20"/>
                <w:spacing w:val="-5"/>
                <w:w w:val="120"/>
                <w:sz w:val="18"/>
                <w:szCs w:val="22"/>
                <w:lang w:eastAsia="en-US"/>
              </w:rPr>
              <w:t>157</w:t>
            </w:r>
          </w:p>
        </w:tc>
      </w:tr>
    </w:tbl>
    <w:p w:rsidR="003A2EFF" w:rsidRDefault="003A2EFF" w:rsidP="003A2EFF">
      <w:pPr>
        <w:widowControl w:val="0"/>
        <w:suppressAutoHyphens/>
        <w:spacing w:line="276" w:lineRule="auto"/>
        <w:ind w:firstLine="375"/>
        <w:jc w:val="center"/>
        <w:rPr>
          <w:rFonts w:eastAsia="Lucida Sans Unicode"/>
          <w:b/>
          <w:bCs/>
          <w:kern w:val="2"/>
          <w:lang w:eastAsia="ar-SA"/>
        </w:rPr>
      </w:pPr>
    </w:p>
    <w:p w:rsidR="003A2EFF" w:rsidRDefault="003A2EFF" w:rsidP="003A2EFF">
      <w:pPr>
        <w:spacing w:before="100" w:beforeAutospacing="1" w:after="100" w:afterAutospacing="1"/>
        <w:jc w:val="center"/>
        <w:rPr>
          <w:b/>
          <w:bCs/>
          <w:color w:val="000000"/>
          <w:lang w:eastAsia="en-US"/>
        </w:rPr>
      </w:pPr>
      <w:r>
        <w:rPr>
          <w:color w:val="215868"/>
        </w:rPr>
        <w:t xml:space="preserve">  </w:t>
      </w:r>
      <w:r>
        <w:rPr>
          <w:b/>
          <w:bCs/>
          <w:color w:val="000000"/>
          <w:lang w:eastAsia="en-US"/>
        </w:rPr>
        <w:t>Формы промежуточной аттестации</w:t>
      </w:r>
    </w:p>
    <w:p w:rsidR="003A2EFF" w:rsidRDefault="003A2EFF" w:rsidP="003A2EFF">
      <w:pPr>
        <w:spacing w:before="100" w:beforeAutospacing="1" w:after="100" w:afterAutospacing="1"/>
        <w:ind w:left="-709" w:firstLine="709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 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>
        <w:rPr>
          <w:color w:val="000000"/>
          <w:lang w:val="en-US" w:eastAsia="en-US"/>
        </w:rPr>
        <w:t> </w:t>
      </w:r>
      <w:r>
        <w:rPr>
          <w:color w:val="000000"/>
          <w:lang w:eastAsia="en-US"/>
        </w:rPr>
        <w:t>МБОУ «Лесокамочка»</w:t>
      </w:r>
    </w:p>
    <w:p w:rsidR="003A2EFF" w:rsidRDefault="003A2EFF" w:rsidP="003A2EFF">
      <w:pPr>
        <w:spacing w:before="100" w:beforeAutospacing="1" w:after="100" w:afterAutospacing="1"/>
        <w:ind w:left="-709" w:firstLine="709"/>
        <w:jc w:val="both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3A2EFF" w:rsidRDefault="003A2EFF" w:rsidP="003A2EFF">
      <w:pPr>
        <w:ind w:firstLine="720"/>
        <w:jc w:val="both"/>
        <w:rPr>
          <w:color w:val="000000"/>
          <w:lang w:eastAsia="en-US"/>
        </w:rPr>
      </w:pPr>
    </w:p>
    <w:tbl>
      <w:tblPr>
        <w:tblStyle w:val="2"/>
        <w:tblW w:w="10490" w:type="dxa"/>
        <w:tblInd w:w="-856" w:type="dxa"/>
        <w:tblLook w:val="04A0" w:firstRow="1" w:lastRow="0" w:firstColumn="1" w:lastColumn="0" w:noHBand="0" w:noVBand="1"/>
      </w:tblPr>
      <w:tblGrid>
        <w:gridCol w:w="772"/>
        <w:gridCol w:w="4757"/>
        <w:gridCol w:w="4961"/>
      </w:tblGrid>
      <w:tr w:rsidR="003A2EFF" w:rsidTr="003A2EFF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Форма, проведения промежуточной аттестации</w:t>
            </w:r>
          </w:p>
        </w:tc>
      </w:tr>
      <w:tr w:rsidR="003A2EFF" w:rsidTr="003A2EF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чтения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 w:rsidP="00BB68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 в форме </w:t>
            </w:r>
            <w:r w:rsidR="00BB6800">
              <w:rPr>
                <w:lang w:eastAsia="en-US"/>
              </w:rPr>
              <w:t>ОГЭ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 w:rsidP="00BB680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 в форме </w:t>
            </w:r>
            <w:r w:rsidR="00BB6800">
              <w:rPr>
                <w:lang w:eastAsia="en-US"/>
              </w:rPr>
              <w:t>ОГЭ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история, география, обществознание, биология, музыка, изобразительное искусство, технология,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по курсу 5 класса</w:t>
            </w:r>
          </w:p>
        </w:tc>
      </w:tr>
      <w:tr w:rsidR="003A2EFF" w:rsidTr="003A2EF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чтения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история, география, обществознание, биология, музыка, изобразительное искусство, технология,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по курсу 6 класса</w:t>
            </w:r>
          </w:p>
        </w:tc>
      </w:tr>
      <w:tr w:rsidR="003A2EFF" w:rsidTr="003A2EFF"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Техника чтения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 в форме ГИА</w:t>
            </w:r>
          </w:p>
        </w:tc>
      </w:tr>
      <w:tr w:rsidR="003A2EFF" w:rsidTr="003A2E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FF" w:rsidRDefault="003A2EFF">
            <w:pPr>
              <w:rPr>
                <w:lang w:eastAsia="en-US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язык, история, география, обществознание, биология, музыка, изобразительное искусство, технология, физическая 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FF" w:rsidRDefault="003A2E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 по курсу 7 класса</w:t>
            </w:r>
          </w:p>
        </w:tc>
      </w:tr>
    </w:tbl>
    <w:p w:rsidR="003A2EFF" w:rsidRDefault="003A2EFF" w:rsidP="003A2EFF">
      <w:pPr>
        <w:spacing w:after="200" w:line="360" w:lineRule="auto"/>
        <w:jc w:val="both"/>
        <w:rPr>
          <w:color w:val="215868"/>
        </w:rPr>
      </w:pPr>
    </w:p>
    <w:p w:rsidR="003A2EFF" w:rsidRDefault="003A2EFF" w:rsidP="003A2EFF">
      <w:pPr>
        <w:spacing w:after="200" w:line="276" w:lineRule="auto"/>
        <w:jc w:val="center"/>
        <w:rPr>
          <w:b/>
        </w:rPr>
      </w:pPr>
      <w:r>
        <w:rPr>
          <w:b/>
        </w:rPr>
        <w:t>План внеурочной деятельности</w:t>
      </w:r>
    </w:p>
    <w:p w:rsidR="003A2EFF" w:rsidRDefault="003A2EFF" w:rsidP="003A2EFF">
      <w:pPr>
        <w:pStyle w:val="a3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t>Общие положения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t xml:space="preserve">           В соответствии с федеральным государственным образовательным стандартом основного общего образования (ФГОС ООО) основная образовательная </w:t>
      </w:r>
      <w:proofErr w:type="gramStart"/>
      <w:r>
        <w:t>программа  основного</w:t>
      </w:r>
      <w:proofErr w:type="gramEnd"/>
      <w:r>
        <w:t xml:space="preserve"> общего образования  реализуется через внеурочную деятельность.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   </w:t>
      </w:r>
      <w:r>
        <w:t xml:space="preserve">Под внеурочной деятельностью в рамках реализации ФГОС ООО понимают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proofErr w:type="gramStart"/>
      <w:r>
        <w:t>основного  общего</w:t>
      </w:r>
      <w:proofErr w:type="gramEnd"/>
      <w:r>
        <w:t xml:space="preserve"> образования.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</w:t>
      </w:r>
      <w:r>
        <w:t>План внеурочной деятельно</w:t>
      </w:r>
      <w:r w:rsidR="00CF6C59">
        <w:t>сти филиала «Сёйвинская ООШ» 5-7</w:t>
      </w:r>
      <w:r>
        <w:t xml:space="preserve"> классов является нормативным документом, определяющим распределение часов внеурочной деятельности, определяющих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 </w:t>
      </w:r>
      <w:r>
        <w:t>План внеурочной деятельности на 2023-2024 учебный год разработан в преемственности с учебным планом 2023-2024учебного года.</w:t>
      </w:r>
    </w:p>
    <w:p w:rsidR="003A2EFF" w:rsidRDefault="003A2EFF" w:rsidP="003A2EFF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        </w:t>
      </w:r>
      <w:r>
        <w:t>В соответствии с требованиями Федерального государственного образовательного стандарта основного общего образов</w:t>
      </w:r>
      <w:r w:rsidR="00CF6C59">
        <w:t>ания внеурочная деятельность 5-7</w:t>
      </w:r>
      <w:r>
        <w:t xml:space="preserve"> классах реализуется через кружковую, деятельность, классных руководителей, по направлениям: 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спортивное и оздоровительное;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духовно-нравственное;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социальное;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t>общеинтеллектуальное;</w:t>
      </w:r>
    </w:p>
    <w:p w:rsidR="003A2EFF" w:rsidRDefault="003A2EFF" w:rsidP="003A2EFF">
      <w:pPr>
        <w:numPr>
          <w:ilvl w:val="0"/>
          <w:numId w:val="3"/>
        </w:numPr>
        <w:spacing w:after="200" w:line="276" w:lineRule="auto"/>
        <w:ind w:left="1423" w:hanging="357"/>
        <w:contextualSpacing/>
        <w:jc w:val="both"/>
      </w:pPr>
      <w:r>
        <w:lastRenderedPageBreak/>
        <w:t>общекультурное.</w:t>
      </w:r>
    </w:p>
    <w:p w:rsidR="003A2EFF" w:rsidRDefault="003A2EFF" w:rsidP="003A2EFF">
      <w:pPr>
        <w:spacing w:after="200" w:line="276" w:lineRule="auto"/>
        <w:contextualSpacing/>
        <w:jc w:val="both"/>
      </w:pPr>
      <w:r>
        <w:t xml:space="preserve">         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 xml:space="preserve">        Цель внеурочной деятельности: создание условий для развития творческого потенциала обучающихся,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3A2EFF" w:rsidRDefault="003A2EFF" w:rsidP="003A2EFF">
      <w:pPr>
        <w:spacing w:after="200" w:line="276" w:lineRule="auto"/>
        <w:jc w:val="both"/>
      </w:pPr>
      <w:r>
        <w:t xml:space="preserve">Задачи внеурочной деятельности: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proofErr w:type="gramStart"/>
      <w:r>
        <w:t>формируются  нравственные</w:t>
      </w:r>
      <w:proofErr w:type="gramEnd"/>
      <w:r>
        <w:t xml:space="preserve">, духовные и культурные ценности подрастающего поколения; </w:t>
      </w:r>
    </w:p>
    <w:p w:rsidR="003A2EFF" w:rsidRDefault="003A2EFF" w:rsidP="003A2EFF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>
        <w:t xml:space="preserve">ориентировать обучающихся, проявляющих особый интерес к тем или иным видам деятельности, на развитие своих способностей. 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t>Занятия групп проводятся в учебных кабинетах школы, спортивном зале, библиотеке.</w:t>
      </w:r>
    </w:p>
    <w:p w:rsidR="003A2EFF" w:rsidRDefault="003A2EFF" w:rsidP="003A2EFF">
      <w:pPr>
        <w:numPr>
          <w:ilvl w:val="0"/>
          <w:numId w:val="5"/>
        </w:numPr>
        <w:spacing w:after="200" w:line="276" w:lineRule="auto"/>
        <w:jc w:val="center"/>
        <w:rPr>
          <w:b/>
        </w:rPr>
      </w:pPr>
      <w:r>
        <w:rPr>
          <w:b/>
        </w:rPr>
        <w:t xml:space="preserve">Содержание внеурочной деятельности </w:t>
      </w:r>
    </w:p>
    <w:p w:rsidR="003A2EFF" w:rsidRDefault="003A2EFF" w:rsidP="003A2EFF">
      <w:pPr>
        <w:spacing w:after="200" w:line="276" w:lineRule="auto"/>
        <w:jc w:val="center"/>
      </w:pPr>
      <w:r>
        <w:t>Содержание внеурочной деятельности представлено программами кружковых занятий по направлениям: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Духовно-нравственное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 xml:space="preserve">Цель </w:t>
      </w:r>
      <w:r>
        <w:rPr>
          <w:bCs/>
          <w:color w:val="000000"/>
        </w:rPr>
        <w:t>н</w:t>
      </w:r>
      <w:r>
        <w:rPr>
          <w:color w:val="000000"/>
        </w:rPr>
        <w:t>аправления: обеспечение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 xml:space="preserve"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-укрепление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lastRenderedPageBreak/>
        <w:t>-формирование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color w:val="000000"/>
        </w:rPr>
        <w:t>-формирование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-принятие обучающимся базовых общенациональных ценностей;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 xml:space="preserve">-формирование основ российской гражданской идентичности; 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 xml:space="preserve">-пробуждение веры в Россию, чувства личной ответственности за Отечество; 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-формирование патриотизма и гражданской солидарности;</w:t>
      </w:r>
    </w:p>
    <w:p w:rsidR="003A2EFF" w:rsidRDefault="003A2EFF" w:rsidP="003A2EFF">
      <w:pPr>
        <w:spacing w:before="100" w:beforeAutospacing="1" w:after="100" w:afterAutospacing="1" w:line="276" w:lineRule="auto"/>
        <w:contextualSpacing/>
        <w:jc w:val="both"/>
      </w:pPr>
      <w:r>
        <w:rPr>
          <w:color w:val="000000"/>
        </w:rPr>
        <w:t>-развитие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3A2EFF" w:rsidRDefault="003A2EFF" w:rsidP="003A2EFF">
      <w:pPr>
        <w:spacing w:after="200" w:line="276" w:lineRule="auto"/>
        <w:contextualSpacing/>
        <w:jc w:val="both"/>
      </w:pPr>
      <w:r>
        <w:t xml:space="preserve">Направление представлено курсами </w:t>
      </w:r>
      <w:r>
        <w:rPr>
          <w:b/>
          <w:i/>
        </w:rPr>
        <w:t xml:space="preserve">кружком </w:t>
      </w:r>
      <w:r w:rsidR="00CF6C59">
        <w:rPr>
          <w:b/>
          <w:i/>
        </w:rPr>
        <w:t>«Юные таланты».</w:t>
      </w:r>
    </w:p>
    <w:p w:rsidR="003A2EFF" w:rsidRDefault="003A2EFF" w:rsidP="003A2EFF">
      <w:pPr>
        <w:spacing w:after="200" w:line="276" w:lineRule="auto"/>
        <w:jc w:val="both"/>
      </w:pPr>
      <w:r>
        <w:t xml:space="preserve">На информационно- просветительские </w:t>
      </w:r>
      <w:proofErr w:type="gramStart"/>
      <w:r>
        <w:t>занятия ,</w:t>
      </w:r>
      <w:proofErr w:type="gramEnd"/>
      <w:r>
        <w:t xml:space="preserve"> патриотической , нравственной  направленности отводится  по 1 часу  в каждом классе и реализуется через внеурочную деятельность  «</w:t>
      </w:r>
      <w:r>
        <w:rPr>
          <w:b/>
        </w:rPr>
        <w:t>Разговор о важном». (</w:t>
      </w:r>
      <w:r>
        <w:t>каждый понедельник, первым уроком).</w:t>
      </w:r>
    </w:p>
    <w:p w:rsidR="003A2EFF" w:rsidRDefault="003A2EFF" w:rsidP="003A2EFF">
      <w:pPr>
        <w:shd w:val="clear" w:color="auto" w:fill="FFFFFF"/>
        <w:spacing w:after="200" w:line="276" w:lineRule="auto"/>
        <w:ind w:firstLine="360"/>
        <w:jc w:val="center"/>
        <w:rPr>
          <w:b/>
          <w:i/>
        </w:rPr>
      </w:pPr>
      <w:r>
        <w:rPr>
          <w:b/>
          <w:i/>
        </w:rPr>
        <w:t>Социальное</w:t>
      </w:r>
    </w:p>
    <w:p w:rsidR="003A2EFF" w:rsidRDefault="003A2EFF" w:rsidP="00CF6C59">
      <w:pPr>
        <w:spacing w:before="100" w:beforeAutospacing="1" w:after="100" w:afterAutospacing="1" w:line="276" w:lineRule="auto"/>
        <w:ind w:firstLine="360"/>
        <w:jc w:val="both"/>
        <w:rPr>
          <w:bCs/>
        </w:rPr>
      </w:pPr>
      <w:r>
        <w:rPr>
          <w:b/>
          <w:bCs/>
        </w:rPr>
        <w:t>Целями и задачами</w:t>
      </w:r>
      <w:r>
        <w:rPr>
          <w:bCs/>
        </w:rPr>
        <w:t xml:space="preserve"> данного направления является создание условий для:</w:t>
      </w:r>
    </w:p>
    <w:p w:rsidR="00CF6C59" w:rsidRPr="00CF6C59" w:rsidRDefault="00CF6C59" w:rsidP="00CF6C59">
      <w:pPr>
        <w:pStyle w:val="c49"/>
        <w:shd w:val="clear" w:color="auto" w:fill="FFFFFF"/>
        <w:spacing w:before="0" w:beforeAutospacing="0" w:after="0" w:afterAutospacing="0" w:line="276" w:lineRule="auto"/>
        <w:ind w:right="-236"/>
        <w:jc w:val="both"/>
        <w:rPr>
          <w:color w:val="000000"/>
        </w:rPr>
      </w:pPr>
      <w:r>
        <w:rPr>
          <w:rStyle w:val="c29"/>
          <w:b/>
          <w:bCs/>
          <w:color w:val="000000"/>
        </w:rPr>
        <w:t xml:space="preserve">- </w:t>
      </w:r>
      <w:r w:rsidRPr="00CF6C59">
        <w:rPr>
          <w:rStyle w:val="c1"/>
          <w:color w:val="000000"/>
        </w:rPr>
        <w:t> приобретение знаний и навыков поведения на улице и проезжей части и воспитание культуры пешехода.</w:t>
      </w:r>
    </w:p>
    <w:p w:rsidR="00CF6C59" w:rsidRPr="00CF6C59" w:rsidRDefault="00CF6C59" w:rsidP="00CF6C59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29"/>
          <w:b/>
          <w:bCs/>
          <w:color w:val="000000"/>
        </w:rPr>
        <w:t>Основные задачи курса:</w:t>
      </w:r>
    </w:p>
    <w:p w:rsidR="00CF6C59" w:rsidRPr="00CF6C59" w:rsidRDefault="00CF6C59" w:rsidP="00CF6C59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сообщение знаний о правилах движения на проезжей части;</w:t>
      </w:r>
    </w:p>
    <w:p w:rsidR="00CF6C59" w:rsidRPr="00CF6C59" w:rsidRDefault="00CF6C59" w:rsidP="00CF6C59">
      <w:pPr>
        <w:pStyle w:val="c38"/>
        <w:shd w:val="clear" w:color="auto" w:fill="FFFFFF"/>
        <w:spacing w:before="0" w:beforeAutospacing="0" w:after="0" w:afterAutospacing="0" w:line="276" w:lineRule="auto"/>
        <w:ind w:left="180" w:right="2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обучение пониманию сигналов светофора и жестов регулировщика;</w:t>
      </w:r>
    </w:p>
    <w:p w:rsidR="00CF6C59" w:rsidRPr="00CF6C59" w:rsidRDefault="00CF6C59" w:rsidP="00CF6C59">
      <w:pPr>
        <w:pStyle w:val="c38"/>
        <w:shd w:val="clear" w:color="auto" w:fill="FFFFFF"/>
        <w:spacing w:before="0" w:beforeAutospacing="0" w:after="0" w:afterAutospacing="0" w:line="276" w:lineRule="auto"/>
        <w:ind w:left="180" w:right="2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привитие умения пользоваться общественным транспортом;</w:t>
      </w:r>
    </w:p>
    <w:p w:rsidR="00CF6C59" w:rsidRPr="00CF6C59" w:rsidRDefault="00CF6C59" w:rsidP="00CF6C59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ознакомление со значениями важнейших дорожных знаков, указателей, линий разметки проезжей части;</w:t>
      </w:r>
    </w:p>
    <w:p w:rsidR="00CF6C59" w:rsidRPr="00CF6C59" w:rsidRDefault="00CF6C59" w:rsidP="00CF6C59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воспитание осознания опасности неконтролируемого поведения на проезжей части, нарушения правил дорожного движения;</w:t>
      </w:r>
    </w:p>
    <w:p w:rsidR="00CF6C59" w:rsidRPr="00CF6C59" w:rsidRDefault="00CF6C59" w:rsidP="00CF6C59">
      <w:pPr>
        <w:pStyle w:val="c21"/>
        <w:shd w:val="clear" w:color="auto" w:fill="FFFFFF"/>
        <w:spacing w:before="0" w:beforeAutospacing="0" w:after="0" w:afterAutospacing="0" w:line="276" w:lineRule="auto"/>
        <w:ind w:left="180" w:right="-236" w:firstLine="544"/>
        <w:jc w:val="both"/>
        <w:rPr>
          <w:color w:val="000000"/>
        </w:rPr>
      </w:pPr>
      <w:r w:rsidRPr="00CF6C59">
        <w:rPr>
          <w:rStyle w:val="c1"/>
          <w:color w:val="000000"/>
        </w:rPr>
        <w:t>- 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3A2EFF" w:rsidRDefault="003A2EFF" w:rsidP="00CF6C59">
      <w:pPr>
        <w:shd w:val="clear" w:color="auto" w:fill="FFFFFF"/>
        <w:spacing w:after="200" w:line="276" w:lineRule="auto"/>
        <w:jc w:val="both"/>
        <w:rPr>
          <w:b/>
        </w:rPr>
      </w:pPr>
      <w:r>
        <w:t>Направление представлено программами «</w:t>
      </w:r>
      <w:r w:rsidR="00CF6C59">
        <w:rPr>
          <w:b/>
        </w:rPr>
        <w:t>КДЮД</w:t>
      </w:r>
      <w:proofErr w:type="gramStart"/>
      <w:r>
        <w:rPr>
          <w:b/>
        </w:rPr>
        <w:t>» ,</w:t>
      </w:r>
      <w:proofErr w:type="gramEnd"/>
      <w:r>
        <w:rPr>
          <w:b/>
        </w:rPr>
        <w:t xml:space="preserve"> </w:t>
      </w:r>
      <w:r w:rsidR="00CF6C59">
        <w:rPr>
          <w:b/>
        </w:rPr>
        <w:t>«Безопасные дороги».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Общеинтеллектуальное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b/>
          <w:bCs/>
        </w:rPr>
        <w:t xml:space="preserve">Цель </w:t>
      </w:r>
      <w:r>
        <w:rPr>
          <w:bCs/>
        </w:rPr>
        <w:t>направления:</w:t>
      </w:r>
      <w:r>
        <w:t xml:space="preserve"> </w:t>
      </w:r>
      <w:proofErr w:type="gramStart"/>
      <w:r>
        <w:t>развитие  у</w:t>
      </w:r>
      <w:proofErr w:type="gramEnd"/>
      <w:r>
        <w:t xml:space="preserve"> учащихся интереса к изучению основ наук и широких общественно значимых проблем, явлений, событий; </w:t>
      </w:r>
      <w:r>
        <w:rPr>
          <w:i/>
          <w:iCs/>
        </w:rPr>
        <w:t xml:space="preserve">метапредметных универсальных учебных действий и личностных качеств, </w:t>
      </w:r>
      <w:r>
        <w:t> необходимых для успешной самореализации; творческого потенциала личности, обладающей элементарными навыками самостоятельной проектной и/или научно-исследовательской работы.</w:t>
      </w:r>
    </w:p>
    <w:p w:rsidR="003A2EFF" w:rsidRDefault="003A2EFF" w:rsidP="003A2EFF">
      <w:pPr>
        <w:spacing w:before="100" w:beforeAutospacing="1" w:after="100" w:afterAutospacing="1" w:line="276" w:lineRule="auto"/>
        <w:jc w:val="both"/>
      </w:pPr>
      <w:r>
        <w:rPr>
          <w:b/>
          <w:bCs/>
        </w:rPr>
        <w:lastRenderedPageBreak/>
        <w:t>Задачи: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формировать базовые компетентности и личностные качества, необходимые для успешной самореализации;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развивать творческие способности учащихся;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совершенствовать навыки публичного </w:t>
      </w:r>
      <w:proofErr w:type="gramStart"/>
      <w:r>
        <w:t>выступления,  научного</w:t>
      </w:r>
      <w:proofErr w:type="gramEnd"/>
      <w:r>
        <w:t xml:space="preserve"> диалога;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формировать школьное научное сообщество учащихся и педагогов;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 xml:space="preserve">вовлекать в творческое проектирование все большее число субъектов образовательного </w:t>
      </w:r>
      <w:proofErr w:type="gramStart"/>
      <w:r>
        <w:t>процесса  –</w:t>
      </w:r>
      <w:proofErr w:type="gramEnd"/>
      <w:r>
        <w:t xml:space="preserve"> обучающих, обучающихся и их родителей;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расширять границы практического использования проектных работ, созданных лицеистами;</w:t>
      </w:r>
    </w:p>
    <w:p w:rsidR="003A2EFF" w:rsidRDefault="003A2EFF" w:rsidP="003A2EFF">
      <w:pPr>
        <w:numPr>
          <w:ilvl w:val="0"/>
          <w:numId w:val="6"/>
        </w:numPr>
        <w:spacing w:before="100" w:beforeAutospacing="1" w:after="100" w:afterAutospacing="1" w:line="276" w:lineRule="auto"/>
        <w:jc w:val="both"/>
      </w:pPr>
      <w:r>
        <w:t>способствовать укреплению престижа научного знания через участие в проектной и исследовательской деятельности.</w:t>
      </w:r>
    </w:p>
    <w:p w:rsidR="003A2EFF" w:rsidRPr="00CF6C59" w:rsidRDefault="003A2EFF" w:rsidP="003A2EFF">
      <w:pPr>
        <w:spacing w:before="100" w:beforeAutospacing="1" w:after="100" w:afterAutospacing="1" w:line="276" w:lineRule="auto"/>
        <w:ind w:left="720"/>
        <w:jc w:val="both"/>
        <w:rPr>
          <w:b/>
        </w:rPr>
      </w:pPr>
      <w:r>
        <w:t xml:space="preserve">Данное направление реализуется работой кружка </w:t>
      </w:r>
      <w:r>
        <w:rPr>
          <w:b/>
          <w:bCs/>
          <w:i/>
        </w:rPr>
        <w:t xml:space="preserve">«Функциональная грамотность» </w:t>
      </w:r>
      <w:proofErr w:type="gramStart"/>
      <w:r>
        <w:rPr>
          <w:bCs/>
        </w:rPr>
        <w:t>( проводится</w:t>
      </w:r>
      <w:proofErr w:type="gramEnd"/>
      <w:r>
        <w:rPr>
          <w:bCs/>
        </w:rPr>
        <w:t xml:space="preserve">  во </w:t>
      </w:r>
      <w:r w:rsidR="00CF6C59">
        <w:rPr>
          <w:bCs/>
        </w:rPr>
        <w:t>вторник), «</w:t>
      </w:r>
      <w:r w:rsidR="00CF6C59" w:rsidRPr="00CF6C59">
        <w:rPr>
          <w:b/>
          <w:bCs/>
        </w:rPr>
        <w:t>Мой Пермский край»</w:t>
      </w:r>
      <w:r w:rsidR="00CF6C59">
        <w:rPr>
          <w:b/>
          <w:bCs/>
        </w:rPr>
        <w:t>.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Спортивно-оздоровительное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 xml:space="preserve">Цель </w:t>
      </w:r>
      <w:r>
        <w:rPr>
          <w:color w:val="000000"/>
        </w:rPr>
        <w:t>направления: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 и основного общего образования.</w:t>
      </w:r>
    </w:p>
    <w:p w:rsidR="003A2EFF" w:rsidRDefault="003A2EFF" w:rsidP="003A2EFF">
      <w:pPr>
        <w:spacing w:before="100" w:beforeAutospacing="1" w:after="100" w:afterAutospacing="1" w:line="276" w:lineRule="auto"/>
        <w:ind w:firstLine="708"/>
        <w:jc w:val="both"/>
      </w:pPr>
      <w:r>
        <w:rPr>
          <w:b/>
          <w:bCs/>
          <w:color w:val="000000"/>
        </w:rPr>
        <w:t>Задачи: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формирование культуры здорового и безопасного образа жизни;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3A2EFF" w:rsidRDefault="003A2EFF" w:rsidP="003A2EFF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>
        <w:rPr>
          <w:color w:val="000000"/>
        </w:rPr>
        <w:t>развитие потребности в занятиях физической культурой и спортом.</w:t>
      </w:r>
    </w:p>
    <w:p w:rsidR="003A2EFF" w:rsidRDefault="003A2EFF" w:rsidP="003A2EFF">
      <w:pPr>
        <w:spacing w:after="200" w:line="276" w:lineRule="auto"/>
        <w:jc w:val="both"/>
        <w:rPr>
          <w:b/>
          <w:i/>
        </w:rPr>
      </w:pPr>
      <w:r>
        <w:rPr>
          <w:color w:val="000000"/>
        </w:rPr>
        <w:t xml:space="preserve">Данное направление реализуется программами </w:t>
      </w:r>
      <w:r w:rsidR="00CF6C59">
        <w:rPr>
          <w:b/>
          <w:color w:val="000000"/>
        </w:rPr>
        <w:t>"Спортивные игры".</w:t>
      </w:r>
    </w:p>
    <w:p w:rsidR="003A2EFF" w:rsidRDefault="003A2EFF" w:rsidP="003A2EF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t>Общекультурное</w:t>
      </w:r>
    </w:p>
    <w:p w:rsidR="003A2EFF" w:rsidRDefault="003A2EFF" w:rsidP="003A2EFF">
      <w:pPr>
        <w:shd w:val="clear" w:color="auto" w:fill="FFFFFF"/>
        <w:spacing w:after="200" w:line="276" w:lineRule="auto"/>
        <w:ind w:firstLine="360"/>
        <w:jc w:val="both"/>
      </w:pPr>
      <w:r>
        <w:rPr>
          <w:b/>
        </w:rPr>
        <w:t>Цель</w:t>
      </w:r>
      <w:r>
        <w:t xml:space="preserve"> направления: стремление формировать свою среду, свои действия по эстетическим, этическим, культурным критериям, воспитание чувства чуткости видения прекрасного.</w:t>
      </w:r>
    </w:p>
    <w:p w:rsidR="003A2EFF" w:rsidRDefault="003A2EFF" w:rsidP="003A2EFF">
      <w:pPr>
        <w:shd w:val="clear" w:color="auto" w:fill="FFFFFF"/>
        <w:spacing w:after="200" w:line="276" w:lineRule="auto"/>
        <w:jc w:val="both"/>
      </w:pPr>
      <w:r>
        <w:rPr>
          <w:b/>
        </w:rPr>
        <w:t>Задача</w:t>
      </w:r>
      <w:r>
        <w:t>: воспитание творческой активности у учащихся; развитие способностей у детей к приобретению умений и навыков художественной деятельности; приобщение к культурным ценностям.</w:t>
      </w:r>
    </w:p>
    <w:p w:rsidR="003A2EFF" w:rsidRDefault="003A2EFF" w:rsidP="003A2EFF">
      <w:pPr>
        <w:spacing w:after="200" w:line="276" w:lineRule="auto"/>
      </w:pPr>
      <w:r>
        <w:t xml:space="preserve">Данное направление реализуется </w:t>
      </w:r>
      <w:r w:rsidR="00A24DD3">
        <w:t xml:space="preserve">через классные часы, </w:t>
      </w:r>
      <w:proofErr w:type="gramStart"/>
      <w:r w:rsidR="00A24DD3">
        <w:t>мероприятия  разного</w:t>
      </w:r>
      <w:proofErr w:type="gramEnd"/>
      <w:r w:rsidR="00A24DD3">
        <w:t xml:space="preserve"> уровня. </w:t>
      </w:r>
    </w:p>
    <w:p w:rsidR="003A2EFF" w:rsidRDefault="003A2EFF" w:rsidP="003A2EFF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3. План внеурочной деяте</w:t>
      </w:r>
      <w:r w:rsidR="00A24DD3">
        <w:rPr>
          <w:b/>
        </w:rPr>
        <w:t>льности в 5-7</w:t>
      </w:r>
      <w:r>
        <w:rPr>
          <w:b/>
        </w:rPr>
        <w:t xml:space="preserve"> классах</w:t>
      </w:r>
    </w:p>
    <w:p w:rsidR="003A2EFF" w:rsidRDefault="003A2EFF" w:rsidP="003A2EFF">
      <w:pPr>
        <w:spacing w:after="200" w:line="276" w:lineRule="auto"/>
        <w:jc w:val="center"/>
        <w:rPr>
          <w:b/>
        </w:rPr>
      </w:pPr>
      <w:bookmarkStart w:id="0" w:name="_GoBack"/>
      <w:bookmarkEnd w:id="0"/>
    </w:p>
    <w:tbl>
      <w:tblPr>
        <w:tblStyle w:val="21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984"/>
        <w:gridCol w:w="2332"/>
        <w:gridCol w:w="2104"/>
        <w:gridCol w:w="809"/>
        <w:gridCol w:w="992"/>
      </w:tblGrid>
      <w:tr w:rsidR="003A2EFF" w:rsidTr="003A2E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кружка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ФИО руководителя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Разговоры о важном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Классные руководители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09:00 – 09:45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proofErr w:type="spellStart"/>
            <w:r>
              <w:rPr>
                <w:rFonts w:eastAsia="Calibri"/>
                <w:i/>
                <w:lang w:eastAsia="en-US"/>
              </w:rPr>
              <w:t>Юнармия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Военно-патриотическое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16:45-17:30</w:t>
            </w:r>
          </w:p>
        </w:tc>
      </w:tr>
      <w:tr w:rsidR="003A2EFF" w:rsidTr="003A2EFF">
        <w:trPr>
          <w:gridAfter w:val="5"/>
          <w:wAfter w:w="8221" w:type="dxa"/>
          <w:trHeight w:val="4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</w:tr>
      <w:tr w:rsidR="003A2EFF" w:rsidTr="003A2EFF">
        <w:trPr>
          <w:gridAfter w:val="5"/>
          <w:wAfter w:w="8221" w:type="dxa"/>
          <w:trHeight w:val="4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Функциональная грамотность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Открытая книга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Надымова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 –16:35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Спортивные игры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 - оздоровительное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Мой Пермский край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Жернов П.Е.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color w:val="FF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КДЮД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15650-16:35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мире естествознания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Умелые ручки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 – 16:35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Музыкальная капель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Художественно-эстетическое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15:55 – 16:40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Спортивные игры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Спортивно-оздоровительная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8-9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16:45-17:30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Билет в будущее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Профориентация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Тиунов А.М.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–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17:00 – 17:45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мире обществознания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Харина Т.В.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15:50-16:35</w:t>
            </w:r>
          </w:p>
        </w:tc>
      </w:tr>
      <w:tr w:rsidR="003A2EFF" w:rsidTr="003A2EFF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Открытая книга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Общеинтеллектуальное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Надымова</w:t>
            </w:r>
            <w:proofErr w:type="spellEnd"/>
            <w:r>
              <w:rPr>
                <w:rFonts w:eastAsia="Calibri"/>
                <w:lang w:eastAsia="en-US"/>
              </w:rPr>
              <w:t xml:space="preserve"> Л.А.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  <w:tr w:rsidR="003A2EFF" w:rsidTr="003A2EFF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FF" w:rsidRDefault="003A2EF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Безопасные дороги</w:t>
            </w:r>
          </w:p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(родительский патруль)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Социальное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Бондаренко В.В.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15:55 – 16:40</w:t>
            </w:r>
          </w:p>
        </w:tc>
      </w:tr>
      <w:tr w:rsidR="003A2EFF" w:rsidTr="003A2EF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Юные таланты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Духовно-нравственное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Мышкин М.В.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FF" w:rsidRDefault="003A2EFF">
            <w:pPr>
              <w:spacing w:after="160"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14:55-15:40</w:t>
            </w:r>
          </w:p>
        </w:tc>
      </w:tr>
    </w:tbl>
    <w:p w:rsidR="003A2EFF" w:rsidRDefault="003A2EFF" w:rsidP="003A2EFF">
      <w:pPr>
        <w:spacing w:after="200" w:line="276" w:lineRule="auto"/>
        <w:jc w:val="center"/>
        <w:rPr>
          <w:b/>
        </w:rPr>
      </w:pPr>
    </w:p>
    <w:p w:rsidR="003A2EFF" w:rsidRDefault="003A2EFF" w:rsidP="003A2EFF"/>
    <w:p w:rsidR="00264E6F" w:rsidRDefault="00264E6F"/>
    <w:sectPr w:rsidR="002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6CD1"/>
    <w:multiLevelType w:val="hybridMultilevel"/>
    <w:tmpl w:val="B7109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0EF"/>
    <w:multiLevelType w:val="hybridMultilevel"/>
    <w:tmpl w:val="96222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3F4"/>
    <w:multiLevelType w:val="hybridMultilevel"/>
    <w:tmpl w:val="DF0E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03D9"/>
    <w:multiLevelType w:val="hybridMultilevel"/>
    <w:tmpl w:val="C466FA6A"/>
    <w:lvl w:ilvl="0" w:tplc="A65A6720">
      <w:start w:val="2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4F953E76"/>
    <w:multiLevelType w:val="hybridMultilevel"/>
    <w:tmpl w:val="ECD654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1F298F"/>
    <w:multiLevelType w:val="hybridMultilevel"/>
    <w:tmpl w:val="5906D3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C0AE8"/>
    <w:multiLevelType w:val="hybridMultilevel"/>
    <w:tmpl w:val="306618C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3"/>
    <w:rsid w:val="00264E6F"/>
    <w:rsid w:val="003A2EFF"/>
    <w:rsid w:val="003D65C3"/>
    <w:rsid w:val="00A24DD3"/>
    <w:rsid w:val="00BB6800"/>
    <w:rsid w:val="00C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EBD7"/>
  <w15:chartTrackingRefBased/>
  <w15:docId w15:val="{017810E1-826A-4EC8-A3BB-C638DB5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F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3A2E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uiPriority w:val="39"/>
    <w:rsid w:val="003A2E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A2E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49">
    <w:name w:val="c49"/>
    <w:basedOn w:val="a"/>
    <w:rsid w:val="00CF6C59"/>
    <w:pPr>
      <w:spacing w:before="100" w:beforeAutospacing="1" w:after="100" w:afterAutospacing="1"/>
    </w:pPr>
  </w:style>
  <w:style w:type="character" w:customStyle="1" w:styleId="c29">
    <w:name w:val="c29"/>
    <w:basedOn w:val="a0"/>
    <w:rsid w:val="00CF6C59"/>
  </w:style>
  <w:style w:type="character" w:customStyle="1" w:styleId="c1">
    <w:name w:val="c1"/>
    <w:basedOn w:val="a0"/>
    <w:rsid w:val="00CF6C59"/>
  </w:style>
  <w:style w:type="paragraph" w:customStyle="1" w:styleId="c21">
    <w:name w:val="c21"/>
    <w:basedOn w:val="a"/>
    <w:rsid w:val="00CF6C59"/>
    <w:pPr>
      <w:spacing w:before="100" w:beforeAutospacing="1" w:after="100" w:afterAutospacing="1"/>
    </w:pPr>
  </w:style>
  <w:style w:type="paragraph" w:customStyle="1" w:styleId="c38">
    <w:name w:val="c38"/>
    <w:basedOn w:val="a"/>
    <w:rsid w:val="00CF6C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2023-09-27T13:37:00Z</dcterms:created>
  <dcterms:modified xsi:type="dcterms:W3CDTF">2023-11-03T16:07:00Z</dcterms:modified>
</cp:coreProperties>
</file>